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.202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全国高校商业精英挑战赛创新创业竞赛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暨山东省第十五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届电子商务专业竞赛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参赛报名登记表</w:t>
      </w:r>
    </w:p>
    <w:tbl>
      <w:tblPr>
        <w:tblStyle w:val="3"/>
        <w:tblpPr w:leftFromText="180" w:rightFromText="180" w:vertAnchor="text" w:horzAnchor="margin" w:tblpY="867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583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209" w:type="dxa"/>
            <w:gridSpan w:val="4"/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院校名称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主要联系人姓名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sz w:val="20"/>
                <w:szCs w:val="20"/>
              </w:rPr>
              <w:t>（指定一人主要负责与组委会联络对接）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备用联系人姓名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sz w:val="20"/>
                <w:szCs w:val="20"/>
              </w:rPr>
              <w:t>（无法联络主要联系人时组委会将联络备用联系人）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所在院系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</w:rPr>
              <w:t>所在院系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职务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电话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手机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微信号或二维码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微信号或二维码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电子邮件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电子邮件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地址（含邮编）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参赛组别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拟推荐参赛队数量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A创业组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□本科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  <w:u w:val="single"/>
              </w:rPr>
              <w:t xml:space="preserve">  </w:t>
            </w:r>
            <w:r>
              <w:rPr>
                <w:rFonts w:hint="eastAsia" w:cs="宋体"/>
              </w:rPr>
              <w:t xml:space="preserve">支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□高职</w:t>
            </w:r>
            <w:r>
              <w:rPr>
                <w:rFonts w:hint="eastAsia" w:cs="宋体"/>
                <w:u w:val="single"/>
              </w:rPr>
              <w:t xml:space="preserve"> 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hint="eastAsia" w:cs="宋体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2" w:type="dxa"/>
            <w:vAlign w:val="center"/>
          </w:tcPr>
          <w:p>
            <w:pPr>
              <w:ind w:left="120" w:hanging="105" w:hangingChars="5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B创客组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ind w:left="120" w:hanging="105" w:hangingChars="5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□本科</w:t>
            </w:r>
            <w:r>
              <w:rPr>
                <w:rFonts w:hint="eastAsia" w:cs="宋体"/>
                <w:u w:val="single"/>
              </w:rPr>
              <w:t xml:space="preserve">  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</w:rPr>
              <w:t xml:space="preserve">支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□高职</w:t>
            </w:r>
            <w:r>
              <w:rPr>
                <w:rFonts w:hint="eastAsia" w:cs="宋体"/>
                <w:u w:val="single"/>
              </w:rPr>
              <w:t xml:space="preserve"> 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hint="eastAsia" w:cs="宋体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C国际组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ind w:left="120" w:hanging="105" w:hangingChars="5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□本科</w:t>
            </w:r>
            <w:r>
              <w:rPr>
                <w:rFonts w:hint="eastAsia" w:cs="宋体"/>
                <w:u w:val="single"/>
              </w:rPr>
              <w:t xml:space="preserve">  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</w:rPr>
              <w:t xml:space="preserve">支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□高职</w:t>
            </w:r>
            <w:r>
              <w:rPr>
                <w:rFonts w:hint="eastAsia" w:cs="宋体"/>
                <w:u w:val="single"/>
              </w:rPr>
              <w:t xml:space="preserve"> 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hint="eastAsia" w:cs="宋体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拟推荐参赛队合计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ind w:left="120" w:hanging="105" w:hangingChars="50"/>
              <w:jc w:val="center"/>
              <w:rPr>
                <w:rFonts w:cs="宋体"/>
              </w:rPr>
            </w:pPr>
            <w:r>
              <w:rPr>
                <w:rFonts w:hint="eastAsia" w:cs="宋体"/>
                <w:u w:val="single"/>
              </w:rPr>
              <w:t xml:space="preserve"> 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hint="eastAsia" w:cs="宋体"/>
              </w:rPr>
              <w:t>支</w:t>
            </w:r>
          </w:p>
        </w:tc>
      </w:tr>
    </w:tbl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"/>
        <w:tabs>
          <w:tab w:val="left" w:pos="1289"/>
        </w:tabs>
        <w:kinsoku w:val="0"/>
        <w:overflowPunct w:val="0"/>
        <w:spacing w:before="9" w:line="500" w:lineRule="exact"/>
        <w:ind w:left="0" w:right="316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报名方式：提交报名登记表至指定邮箱shangwudasai10</w:t>
      </w:r>
      <w:r>
        <w:rPr>
          <w:rFonts w:hAnsi="仿宋"/>
          <w:sz w:val="32"/>
          <w:szCs w:val="32"/>
        </w:rPr>
        <w:t>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77ACB"/>
    <w:rsid w:val="69210209"/>
    <w:rsid w:val="72877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24"/>
      <w:ind w:left="101"/>
    </w:pPr>
    <w:rPr>
      <w:rFonts w:ascii="仿宋" w:eastAsia="仿宋" w:cs="仿宋"/>
      <w:sz w:val="30"/>
      <w:szCs w:val="30"/>
    </w:rPr>
  </w:style>
  <w:style w:type="paragraph" w:customStyle="1" w:styleId="5">
    <w:name w:val="列出段落1"/>
    <w:qFormat/>
    <w:uiPriority w:val="99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2020-01-07T05:18:00Z</dcterms:created>
  <dc:creator>靳成功</dc:creator>
  <cp:lastModifiedBy>靳成功</cp:lastModifiedBy>
  <dcterms:modified xsi:type="dcterms:W3CDTF">2021-03-17T06:35:21Z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