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F6A7F9">
      <w:pPr>
        <w:jc w:val="center"/>
        <w:rPr>
          <w:rFonts w:ascii="Times New Roman" w:hAnsi="Times New Roman" w:eastAsia="华文中宋" w:cs="Times New Roman"/>
          <w:b/>
          <w:bCs/>
          <w:sz w:val="36"/>
          <w:szCs w:val="36"/>
        </w:rPr>
      </w:pPr>
      <w:r>
        <w:rPr>
          <w:rFonts w:hint="eastAsia" w:ascii="Times New Roman" w:hAnsi="Times New Roman" w:eastAsia="华文中宋" w:cs="Times New Roman"/>
          <w:b/>
          <w:bCs/>
          <w:sz w:val="36"/>
          <w:szCs w:val="36"/>
        </w:rPr>
        <w:t>创业研究</w:t>
      </w:r>
      <w:r>
        <w:rPr>
          <w:rFonts w:hint="eastAsia" w:ascii="Times New Roman" w:hAnsi="Times New Roman" w:eastAsia="华文中宋" w:cs="Times New Roman"/>
          <w:b/>
          <w:bCs/>
          <w:sz w:val="36"/>
          <w:szCs w:val="36"/>
          <w:lang w:val="en-US" w:eastAsia="zh-CN"/>
        </w:rPr>
        <w:t>专题</w:t>
      </w:r>
      <w:r>
        <w:rPr>
          <w:rFonts w:hint="eastAsia" w:ascii="Times New Roman" w:hAnsi="Times New Roman" w:eastAsia="华文中宋" w:cs="Times New Roman"/>
          <w:b/>
          <w:bCs/>
          <w:sz w:val="36"/>
          <w:szCs w:val="36"/>
        </w:rPr>
        <w:t>赛道</w:t>
      </w:r>
      <w:r>
        <w:rPr>
          <w:rFonts w:ascii="Times New Roman" w:hAnsi="Times New Roman" w:eastAsia="华文中宋" w:cs="Times New Roman"/>
          <w:b/>
          <w:bCs/>
          <w:sz w:val="36"/>
          <w:szCs w:val="36"/>
        </w:rPr>
        <w:t>题目-3</w:t>
      </w:r>
    </w:p>
    <w:p w14:paraId="7FCADDD9">
      <w:pPr>
        <w:jc w:val="center"/>
        <w:rPr>
          <w:rFonts w:ascii="Times New Roman" w:hAnsi="Times New Roman" w:eastAsia="华文中宋" w:cs="Times New Roman"/>
          <w:b/>
          <w:bCs/>
          <w:sz w:val="36"/>
          <w:szCs w:val="36"/>
        </w:rPr>
      </w:pPr>
      <w:bookmarkStart w:id="0" w:name="_GoBack"/>
      <w:bookmarkEnd w:id="0"/>
    </w:p>
    <w:p w14:paraId="4F96EACD">
      <w:pPr>
        <w:rPr>
          <w:rFonts w:ascii="Times New Roman" w:hAnsi="Times New Roman" w:eastAsia="华文中宋" w:cs="Times New Roman"/>
          <w:b/>
          <w:bCs/>
        </w:rPr>
      </w:pPr>
      <w:r>
        <w:rPr>
          <w:rFonts w:ascii="Times New Roman" w:hAnsi="Times New Roman" w:eastAsia="华文中宋" w:cs="Times New Roman"/>
          <w:b/>
          <w:bCs/>
        </w:rPr>
        <w:t>一、判断30题，每题1分，共30分；</w:t>
      </w:r>
    </w:p>
    <w:p w14:paraId="6BBA912A">
      <w:pPr>
        <w:rPr>
          <w:rFonts w:ascii="Times New Roman" w:hAnsi="Times New Roman" w:eastAsia="宋体" w:cs="Times New Roman"/>
        </w:rPr>
      </w:pPr>
      <w:r>
        <w:rPr>
          <w:rFonts w:ascii="Times New Roman" w:hAnsi="Times New Roman" w:cs="Times New Roman"/>
        </w:rPr>
        <w:t>1.</w:t>
      </w:r>
      <w:r>
        <w:rPr>
          <w:rFonts w:ascii="Times New Roman" w:hAnsi="Times New Roman" w:eastAsia="宋体" w:cs="Times New Roman"/>
        </w:rPr>
        <w:t>创业是一个社会经济组织的诞生过程。</w:t>
      </w:r>
      <w:r>
        <w:rPr>
          <w:rFonts w:ascii="Times New Roman" w:hAnsi="Times New Roman" w:cs="Times New Roman"/>
        </w:rPr>
        <w:t>(    )</w:t>
      </w:r>
    </w:p>
    <w:p w14:paraId="6F5FD82A">
      <w:pPr>
        <w:rPr>
          <w:rFonts w:ascii="Times New Roman" w:hAnsi="Times New Roman" w:eastAsia="宋体" w:cs="Times New Roman"/>
        </w:rPr>
      </w:pPr>
      <w:r>
        <w:rPr>
          <w:rFonts w:ascii="Times New Roman" w:hAnsi="Times New Roman" w:cs="Times New Roman"/>
        </w:rPr>
        <w:t>2.</w:t>
      </w:r>
      <w:r>
        <w:rPr>
          <w:rFonts w:ascii="Times New Roman" w:hAnsi="Times New Roman" w:eastAsia="宋体" w:cs="Times New Roman"/>
        </w:rPr>
        <w:t>如果创业的投资小，研制产品的市场需求不明确，则风险大。</w:t>
      </w:r>
      <w:r>
        <w:rPr>
          <w:rFonts w:ascii="Times New Roman" w:hAnsi="Times New Roman" w:cs="Times New Roman"/>
        </w:rPr>
        <w:t>(    )</w:t>
      </w:r>
    </w:p>
    <w:p w14:paraId="4AF4B047">
      <w:pPr>
        <w:rPr>
          <w:rFonts w:ascii="Times New Roman" w:hAnsi="Times New Roman" w:cs="Times New Roman"/>
        </w:rPr>
      </w:pPr>
      <w:r>
        <w:rPr>
          <w:rFonts w:ascii="Times New Roman" w:hAnsi="Times New Roman" w:cs="Times New Roman"/>
        </w:rPr>
        <w:t>3.企业</w:t>
      </w:r>
      <w:r>
        <w:rPr>
          <w:rFonts w:ascii="Times New Roman" w:hAnsi="Times New Roman" w:cs="Times New Roman"/>
          <w:szCs w:val="21"/>
        </w:rPr>
        <w:t>组织结构的设计必须按统一的标准模式来搞。（  ）</w:t>
      </w:r>
    </w:p>
    <w:p w14:paraId="281B78B9">
      <w:pPr>
        <w:rPr>
          <w:rFonts w:ascii="Times New Roman" w:hAnsi="Times New Roman" w:cs="Times New Roman"/>
        </w:rPr>
      </w:pPr>
      <w:r>
        <w:rPr>
          <w:rFonts w:ascii="Times New Roman" w:hAnsi="Times New Roman" w:cs="Times New Roman"/>
        </w:rPr>
        <w:t>4.</w:t>
      </w:r>
      <w:r>
        <w:rPr>
          <w:rFonts w:ascii="Times New Roman" w:hAnsi="Times New Roman" w:cs="Times New Roman"/>
          <w:szCs w:val="21"/>
        </w:rPr>
        <w:t>非正式沟通是重要沟通方式，对组织必不可少。</w:t>
      </w:r>
      <w:r>
        <w:rPr>
          <w:rFonts w:ascii="Times New Roman" w:hAnsi="Times New Roman" w:cs="Times New Roman"/>
        </w:rPr>
        <w:t>(    )</w:t>
      </w:r>
      <w:r>
        <w:rPr>
          <w:rFonts w:ascii="Times New Roman" w:hAnsi="Times New Roman" w:cs="Times New Roman"/>
          <w:szCs w:val="21"/>
        </w:rPr>
        <w:t xml:space="preserve">  </w:t>
      </w:r>
    </w:p>
    <w:p w14:paraId="40F31E62">
      <w:pPr>
        <w:snapToGrid w:val="0"/>
        <w:rPr>
          <w:rFonts w:ascii="Times New Roman" w:hAnsi="Times New Roman" w:eastAsia="宋体" w:cs="Times New Roman"/>
        </w:rPr>
      </w:pPr>
      <w:r>
        <w:rPr>
          <w:rFonts w:ascii="Times New Roman" w:hAnsi="Times New Roman" w:cs="Times New Roman"/>
        </w:rPr>
        <w:t>5.</w:t>
      </w:r>
      <w:r>
        <w:rPr>
          <w:rFonts w:ascii="Times New Roman" w:hAnsi="Times New Roman" w:eastAsia="宋体" w:cs="Times New Roman"/>
        </w:rPr>
        <w:t>不确定性和信息不对称使创业融资难。</w:t>
      </w:r>
      <w:r>
        <w:rPr>
          <w:rFonts w:ascii="Times New Roman" w:hAnsi="Times New Roman" w:cs="Times New Roman"/>
        </w:rPr>
        <w:t>(    )</w:t>
      </w:r>
    </w:p>
    <w:p w14:paraId="49E172E3">
      <w:pPr>
        <w:snapToGrid w:val="0"/>
        <w:rPr>
          <w:rFonts w:ascii="Times New Roman" w:hAnsi="Times New Roman" w:eastAsia="宋体" w:cs="Times New Roman"/>
        </w:rPr>
      </w:pPr>
      <w:r>
        <w:rPr>
          <w:rFonts w:ascii="Times New Roman" w:hAnsi="Times New Roman" w:cs="Times New Roman"/>
        </w:rPr>
        <w:t>6.</w:t>
      </w:r>
      <w:r>
        <w:rPr>
          <w:rFonts w:ascii="Times New Roman" w:hAnsi="Times New Roman" w:eastAsia="宋体" w:cs="Times New Roman"/>
        </w:rPr>
        <w:t>对过去用工匠手工技艺制作的产品，改用现代工业技术大批量标准化制造，能保证品质降低成本，则会形成创业机会。</w:t>
      </w:r>
      <w:r>
        <w:rPr>
          <w:rFonts w:ascii="Times New Roman" w:hAnsi="Times New Roman" w:cs="Times New Roman"/>
        </w:rPr>
        <w:t>(    )</w:t>
      </w:r>
    </w:p>
    <w:p w14:paraId="69014DC5">
      <w:pPr>
        <w:rPr>
          <w:rFonts w:ascii="Times New Roman" w:hAnsi="Times New Roman" w:eastAsia="宋体" w:cs="Times New Roman"/>
        </w:rPr>
      </w:pPr>
      <w:r>
        <w:rPr>
          <w:rFonts w:ascii="Times New Roman" w:hAnsi="Times New Roman" w:cs="Times New Roman"/>
        </w:rPr>
        <w:t>7.企业</w:t>
      </w:r>
      <w:r>
        <w:rPr>
          <w:rFonts w:ascii="Times New Roman" w:hAnsi="Times New Roman" w:eastAsia="宋体" w:cs="Times New Roman"/>
        </w:rPr>
        <w:t>战略要统领企业职能活动，使企业职能活动与企业战略适配。</w:t>
      </w:r>
      <w:r>
        <w:rPr>
          <w:rFonts w:ascii="Times New Roman" w:hAnsi="Times New Roman" w:cs="Times New Roman"/>
        </w:rPr>
        <w:t>(    )</w:t>
      </w:r>
    </w:p>
    <w:p w14:paraId="72118090">
      <w:pPr>
        <w:rPr>
          <w:rFonts w:ascii="Times New Roman" w:hAnsi="Times New Roman" w:cs="Times New Roman"/>
        </w:rPr>
      </w:pPr>
      <w:r>
        <w:rPr>
          <w:rFonts w:ascii="Times New Roman" w:hAnsi="Times New Roman" w:cs="Times New Roman"/>
        </w:rPr>
        <w:t>8.</w:t>
      </w:r>
      <w:r>
        <w:rPr>
          <w:rFonts w:ascii="Times New Roman" w:hAnsi="Times New Roman" w:eastAsia="宋体" w:cs="Times New Roman"/>
        </w:rPr>
        <w:t>生产替代产品的B公司是A公司的利益相关者。</w:t>
      </w:r>
      <w:r>
        <w:rPr>
          <w:rFonts w:ascii="Times New Roman" w:hAnsi="Times New Roman" w:cs="Times New Roman"/>
        </w:rPr>
        <w:t>(    )</w:t>
      </w:r>
    </w:p>
    <w:p w14:paraId="247E1A23">
      <w:pPr>
        <w:rPr>
          <w:rFonts w:ascii="Times New Roman" w:hAnsi="Times New Roman" w:eastAsia="宋体" w:cs="Times New Roman"/>
        </w:rPr>
      </w:pPr>
      <w:r>
        <w:rPr>
          <w:rFonts w:ascii="Times New Roman" w:hAnsi="Times New Roman" w:cs="Times New Roman"/>
        </w:rPr>
        <w:t>9.</w:t>
      </w:r>
      <w:r>
        <w:rPr>
          <w:rFonts w:ascii="Times New Roman" w:hAnsi="Times New Roman" w:eastAsia="宋体" w:cs="Times New Roman"/>
        </w:rPr>
        <w:t>企业通过为顾客创造更高价值，才能赚取利润并达到为股东（和员工）创造更高价值的目的。</w:t>
      </w:r>
      <w:r>
        <w:rPr>
          <w:rFonts w:ascii="Times New Roman" w:hAnsi="Times New Roman" w:cs="Times New Roman"/>
        </w:rPr>
        <w:t>(    )</w:t>
      </w:r>
    </w:p>
    <w:p w14:paraId="14BD7414">
      <w:pPr>
        <w:rPr>
          <w:rFonts w:ascii="Times New Roman" w:hAnsi="Times New Roman" w:cs="Times New Roman"/>
        </w:rPr>
      </w:pPr>
      <w:r>
        <w:rPr>
          <w:rFonts w:ascii="Times New Roman" w:hAnsi="Times New Roman" w:cs="Times New Roman"/>
        </w:rPr>
        <w:t xml:space="preserve">10.在SWOT分析法，劣势就是指外部环境的恶化，如竞争者的出现；威胁就是指内部财务指标的下降。（     ）  </w:t>
      </w:r>
    </w:p>
    <w:p w14:paraId="431AE20E">
      <w:pPr>
        <w:rPr>
          <w:rFonts w:ascii="Times New Roman" w:hAnsi="Times New Roman" w:eastAsia="宋体" w:cs="Times New Roman"/>
        </w:rPr>
      </w:pPr>
      <w:r>
        <w:rPr>
          <w:rFonts w:ascii="Times New Roman" w:hAnsi="Times New Roman" w:cs="Times New Roman"/>
        </w:rPr>
        <w:t>11.</w:t>
      </w:r>
      <w:r>
        <w:rPr>
          <w:rFonts w:ascii="Times New Roman" w:hAnsi="Times New Roman" w:eastAsia="宋体" w:cs="Times New Roman"/>
        </w:rPr>
        <w:t>人力资源管理系统包含人力资源规划、岗位设计与分析、招募、甄选、训练、薪酬、绩效管理等主要子系统模块。</w:t>
      </w:r>
      <w:r>
        <w:rPr>
          <w:rFonts w:ascii="Times New Roman" w:hAnsi="Times New Roman" w:cs="Times New Roman"/>
        </w:rPr>
        <w:t>(    )</w:t>
      </w:r>
    </w:p>
    <w:p w14:paraId="795F152A">
      <w:pPr>
        <w:rPr>
          <w:rFonts w:ascii="Times New Roman" w:hAnsi="Times New Roman" w:cs="Times New Roman"/>
        </w:rPr>
      </w:pPr>
      <w:r>
        <w:rPr>
          <w:rFonts w:ascii="Times New Roman" w:hAnsi="Times New Roman" w:cs="Times New Roman"/>
        </w:rPr>
        <w:t>12.“对企业而言唯一不变的就是创新。”（    ）</w:t>
      </w:r>
    </w:p>
    <w:p w14:paraId="4FBBE38B">
      <w:pPr>
        <w:rPr>
          <w:rFonts w:ascii="Times New Roman" w:hAnsi="Times New Roman" w:cs="Times New Roman"/>
        </w:rPr>
      </w:pPr>
      <w:r>
        <w:rPr>
          <w:rFonts w:ascii="Times New Roman" w:hAnsi="Times New Roman" w:cs="Times New Roman"/>
        </w:rPr>
        <w:t>13.</w:t>
      </w:r>
      <w:r>
        <w:rPr>
          <w:rFonts w:ascii="Times New Roman" w:hAnsi="Times New Roman" w:eastAsia="宋体" w:cs="Times New Roman"/>
        </w:rPr>
        <w:t>有效的策略方案是在任何时候都能发展出来的。</w:t>
      </w:r>
      <w:r>
        <w:rPr>
          <w:rFonts w:ascii="Times New Roman" w:hAnsi="Times New Roman" w:cs="Times New Roman"/>
        </w:rPr>
        <w:t>(    )</w:t>
      </w:r>
    </w:p>
    <w:p w14:paraId="76152BED">
      <w:pPr>
        <w:rPr>
          <w:rFonts w:ascii="Times New Roman" w:hAnsi="Times New Roman" w:eastAsia="宋体" w:cs="Times New Roman"/>
        </w:rPr>
      </w:pPr>
      <w:r>
        <w:rPr>
          <w:rFonts w:ascii="Times New Roman" w:hAnsi="Times New Roman" w:cs="Times New Roman"/>
        </w:rPr>
        <w:t>14.创业者</w:t>
      </w:r>
      <w:r>
        <w:rPr>
          <w:rFonts w:ascii="Times New Roman" w:hAnsi="Times New Roman" w:eastAsia="宋体" w:cs="Times New Roman"/>
        </w:rPr>
        <w:t>策略最优先的准则是聚焦打败现有市场中的竞争者。</w:t>
      </w:r>
      <w:r>
        <w:rPr>
          <w:rFonts w:ascii="Times New Roman" w:hAnsi="Times New Roman" w:cs="Times New Roman"/>
        </w:rPr>
        <w:t>(    )</w:t>
      </w:r>
    </w:p>
    <w:p w14:paraId="25431A89">
      <w:pPr>
        <w:rPr>
          <w:rFonts w:ascii="Times New Roman" w:hAnsi="Times New Roman" w:cs="Times New Roman"/>
        </w:rPr>
      </w:pPr>
      <w:r>
        <w:rPr>
          <w:rFonts w:ascii="Times New Roman" w:hAnsi="Times New Roman" w:cs="Times New Roman"/>
        </w:rPr>
        <w:t>15.管理是一门艺术，指主管人员在管理实践中，既要运用管理知识，又需发挥创造性，采取适宜措施，高效地实现目标。    (    )</w:t>
      </w:r>
    </w:p>
    <w:p w14:paraId="1A5DC1EE">
      <w:pPr>
        <w:rPr>
          <w:rFonts w:ascii="Times New Roman" w:hAnsi="Times New Roman" w:eastAsia="宋体" w:cs="Times New Roman"/>
        </w:rPr>
      </w:pPr>
      <w:r>
        <w:rPr>
          <w:rFonts w:ascii="Times New Roman" w:hAnsi="Times New Roman" w:cs="Times New Roman"/>
        </w:rPr>
        <w:t>16.</w:t>
      </w:r>
      <w:r>
        <w:rPr>
          <w:rFonts w:ascii="Times New Roman" w:hAnsi="Times New Roman" w:eastAsia="宋体" w:cs="Times New Roman"/>
        </w:rPr>
        <w:t>新创企业的商业模式应该是细分市场特殊的，聚焦的、独特的。</w:t>
      </w:r>
      <w:r>
        <w:rPr>
          <w:rFonts w:ascii="Times New Roman" w:hAnsi="Times New Roman" w:cs="Times New Roman"/>
        </w:rPr>
        <w:t>(    )</w:t>
      </w:r>
    </w:p>
    <w:p w14:paraId="19E577DE">
      <w:pPr>
        <w:rPr>
          <w:rFonts w:ascii="Times New Roman" w:hAnsi="Times New Roman" w:eastAsia="宋体" w:cs="Times New Roman"/>
        </w:rPr>
      </w:pPr>
      <w:r>
        <w:rPr>
          <w:rFonts w:ascii="Times New Roman" w:hAnsi="Times New Roman" w:cs="Times New Roman"/>
        </w:rPr>
        <w:t>17.</w:t>
      </w:r>
      <w:r>
        <w:rPr>
          <w:rFonts w:ascii="Times New Roman" w:hAnsi="Times New Roman" w:eastAsia="宋体" w:cs="Times New Roman"/>
        </w:rPr>
        <w:t>产业存在很高的进入壁垒，则对此产业中的厂商较不利。</w:t>
      </w:r>
      <w:r>
        <w:rPr>
          <w:rFonts w:ascii="Times New Roman" w:hAnsi="Times New Roman" w:cs="Times New Roman"/>
        </w:rPr>
        <w:t>(    )</w:t>
      </w:r>
    </w:p>
    <w:p w14:paraId="1334402A">
      <w:pPr>
        <w:rPr>
          <w:rFonts w:ascii="Times New Roman" w:hAnsi="Times New Roman" w:cs="Times New Roman"/>
        </w:rPr>
      </w:pPr>
      <w:r>
        <w:rPr>
          <w:rFonts w:ascii="Times New Roman" w:hAnsi="Times New Roman" w:cs="Times New Roman"/>
        </w:rPr>
        <w:t>18.</w:t>
      </w:r>
      <w:r>
        <w:rPr>
          <w:rFonts w:ascii="Times New Roman" w:hAnsi="Times New Roman" w:eastAsia="宋体" w:cs="Times New Roman"/>
        </w:rPr>
        <w:t>在成长早期创业者要从专家角色调整到管理者的角色，建立职能型组织结构，建立一个支持复制扩张战略的人力资源管理系统。</w:t>
      </w:r>
      <w:r>
        <w:rPr>
          <w:rFonts w:ascii="Times New Roman" w:hAnsi="Times New Roman" w:cs="Times New Roman"/>
        </w:rPr>
        <w:t>(    )</w:t>
      </w:r>
    </w:p>
    <w:p w14:paraId="568E4DCB">
      <w:pPr>
        <w:rPr>
          <w:rFonts w:ascii="Times New Roman" w:hAnsi="Times New Roman" w:cs="Times New Roman"/>
        </w:rPr>
      </w:pPr>
      <w:r>
        <w:rPr>
          <w:rFonts w:ascii="Times New Roman" w:hAnsi="Times New Roman" w:cs="Times New Roman"/>
        </w:rPr>
        <w:t>19.</w:t>
      </w:r>
      <w:r>
        <w:rPr>
          <w:rFonts w:ascii="Times New Roman" w:hAnsi="Times New Roman" w:eastAsia="宋体" w:cs="Times New Roman"/>
        </w:rPr>
        <w:t>种子期试销会使市场需求的不确定性与风险被提早确认，可以降低风险。</w:t>
      </w:r>
      <w:r>
        <w:rPr>
          <w:rFonts w:ascii="Times New Roman" w:hAnsi="Times New Roman" w:cs="Times New Roman"/>
        </w:rPr>
        <w:t>(    )</w:t>
      </w:r>
    </w:p>
    <w:p w14:paraId="2C4B49FA">
      <w:pPr>
        <w:rPr>
          <w:rFonts w:ascii="Times New Roman" w:hAnsi="Times New Roman" w:cs="Times New Roman"/>
        </w:rPr>
      </w:pPr>
      <w:r>
        <w:rPr>
          <w:rFonts w:ascii="Times New Roman" w:hAnsi="Times New Roman" w:cs="Times New Roman"/>
        </w:rPr>
        <w:t>20.</w:t>
      </w:r>
      <w:r>
        <w:rPr>
          <w:rFonts w:ascii="Times New Roman" w:hAnsi="Times New Roman" w:eastAsia="宋体" w:cs="Times New Roman"/>
        </w:rPr>
        <w:t>要有效管理研发项目组合，开发更多类型产品，提高目标细分市场的类型产品占有率，以及产品新陈代谢率。</w:t>
      </w:r>
      <w:r>
        <w:rPr>
          <w:rFonts w:ascii="Times New Roman" w:hAnsi="Times New Roman" w:cs="Times New Roman"/>
        </w:rPr>
        <w:t>(    )</w:t>
      </w:r>
    </w:p>
    <w:p w14:paraId="5F61BE81">
      <w:pPr>
        <w:rPr>
          <w:rFonts w:ascii="Times New Roman" w:hAnsi="Times New Roman" w:eastAsia="宋体" w:cs="Times New Roman"/>
        </w:rPr>
      </w:pPr>
      <w:r>
        <w:rPr>
          <w:rFonts w:ascii="Times New Roman" w:hAnsi="Times New Roman" w:cs="Times New Roman"/>
        </w:rPr>
        <w:t>21.</w:t>
      </w:r>
      <w:r>
        <w:rPr>
          <w:rFonts w:ascii="Times New Roman" w:hAnsi="Times New Roman" w:eastAsia="宋体" w:cs="Times New Roman"/>
        </w:rPr>
        <w:t>如果创业团队成员的经历程度大，包含产业内工作年数长、职级高、经历的职能多、合作过，则团队的有效产业特殊知识强。</w:t>
      </w:r>
      <w:r>
        <w:rPr>
          <w:rFonts w:ascii="Times New Roman" w:hAnsi="Times New Roman" w:cs="Times New Roman"/>
        </w:rPr>
        <w:t>(    )</w:t>
      </w:r>
    </w:p>
    <w:p w14:paraId="43D64E07">
      <w:pPr>
        <w:rPr>
          <w:rFonts w:ascii="Times New Roman" w:hAnsi="Times New Roman" w:cs="Times New Roman"/>
        </w:rPr>
      </w:pPr>
      <w:r>
        <w:rPr>
          <w:rFonts w:ascii="Times New Roman" w:hAnsi="Times New Roman" w:cs="Times New Roman"/>
        </w:rPr>
        <w:t>22.</w:t>
      </w:r>
      <w:r>
        <w:rPr>
          <w:rFonts w:ascii="Times New Roman" w:hAnsi="Times New Roman" w:eastAsia="宋体" w:cs="Times New Roman"/>
        </w:rPr>
        <w:t>创业者要了解不同阶段的特点，做到融资阶段、数量与渠道的合理匹配，才能化解融资难题。</w:t>
      </w:r>
      <w:r>
        <w:rPr>
          <w:rFonts w:ascii="Times New Roman" w:hAnsi="Times New Roman" w:cs="Times New Roman"/>
        </w:rPr>
        <w:t>(    )</w:t>
      </w:r>
    </w:p>
    <w:p w14:paraId="0F7C435B">
      <w:pPr>
        <w:snapToGrid w:val="0"/>
        <w:rPr>
          <w:rFonts w:ascii="Times New Roman" w:hAnsi="Times New Roman" w:eastAsia="宋体" w:cs="Times New Roman"/>
        </w:rPr>
      </w:pPr>
      <w:r>
        <w:rPr>
          <w:rFonts w:ascii="Times New Roman" w:hAnsi="Times New Roman" w:cs="Times New Roman"/>
        </w:rPr>
        <w:t>23.</w:t>
      </w:r>
      <w:r>
        <w:rPr>
          <w:rFonts w:ascii="Times New Roman" w:hAnsi="Times New Roman" w:eastAsia="宋体" w:cs="Times New Roman"/>
        </w:rPr>
        <w:t>如果创业团队不具有执行研发的所有知识技能，需要依赖外部厂商的知识技能，则在种子期需要形成研发联盟。</w:t>
      </w:r>
      <w:r>
        <w:rPr>
          <w:rFonts w:ascii="Times New Roman" w:hAnsi="Times New Roman" w:cs="Times New Roman"/>
        </w:rPr>
        <w:t>(    )</w:t>
      </w:r>
    </w:p>
    <w:p w14:paraId="2D30A13F">
      <w:pPr>
        <w:rPr>
          <w:rFonts w:ascii="Times New Roman" w:hAnsi="Times New Roman" w:cs="Times New Roman"/>
        </w:rPr>
      </w:pPr>
      <w:r>
        <w:rPr>
          <w:rFonts w:ascii="Times New Roman" w:hAnsi="Times New Roman" w:cs="Times New Roman"/>
        </w:rPr>
        <w:t>24.</w:t>
      </w:r>
      <w:r>
        <w:rPr>
          <w:rFonts w:ascii="Times New Roman" w:hAnsi="Times New Roman" w:eastAsia="宋体" w:cs="Times New Roman"/>
        </w:rPr>
        <w:t>不同创业项目的各个阶段的时间长短不同。</w:t>
      </w:r>
      <w:r>
        <w:rPr>
          <w:rFonts w:ascii="Times New Roman" w:hAnsi="Times New Roman" w:cs="Times New Roman"/>
        </w:rPr>
        <w:t>(    )</w:t>
      </w:r>
    </w:p>
    <w:p w14:paraId="3DA6C7A7">
      <w:pPr>
        <w:snapToGrid w:val="0"/>
        <w:rPr>
          <w:rFonts w:ascii="Times New Roman" w:hAnsi="Times New Roman" w:eastAsia="宋体" w:cs="Times New Roman"/>
        </w:rPr>
      </w:pPr>
      <w:r>
        <w:rPr>
          <w:rFonts w:ascii="Times New Roman" w:hAnsi="Times New Roman" w:cs="Times New Roman"/>
        </w:rPr>
        <w:t>25.</w:t>
      </w:r>
      <w:r>
        <w:rPr>
          <w:rFonts w:ascii="Times New Roman" w:hAnsi="Times New Roman" w:eastAsia="宋体" w:cs="Times New Roman"/>
        </w:rPr>
        <w:t>种子期不确定性较高，因此以负债融资较好。</w:t>
      </w:r>
      <w:r>
        <w:rPr>
          <w:rFonts w:ascii="Times New Roman" w:hAnsi="Times New Roman" w:cs="Times New Roman"/>
        </w:rPr>
        <w:t>(    )</w:t>
      </w:r>
    </w:p>
    <w:p w14:paraId="42461C5F">
      <w:pPr>
        <w:rPr>
          <w:rFonts w:ascii="Times New Roman" w:hAnsi="Times New Roman" w:eastAsia="宋体" w:cs="Times New Roman"/>
        </w:rPr>
      </w:pPr>
      <w:r>
        <w:rPr>
          <w:rFonts w:ascii="Times New Roman" w:hAnsi="Times New Roman" w:cs="Times New Roman"/>
        </w:rPr>
        <w:t>26.</w:t>
      </w:r>
      <w:r>
        <w:rPr>
          <w:rFonts w:ascii="Times New Roman" w:hAnsi="Times New Roman" w:eastAsia="宋体" w:cs="Times New Roman"/>
        </w:rPr>
        <w:t>创业者要尽可能多地搜索和识别出利益相关者，了解他们拥有的资源，资源强势程度以及与自身资源的互补结合关系。</w:t>
      </w:r>
      <w:r>
        <w:rPr>
          <w:rFonts w:ascii="Times New Roman" w:hAnsi="Times New Roman" w:cs="Times New Roman"/>
        </w:rPr>
        <w:t>(    )</w:t>
      </w:r>
    </w:p>
    <w:p w14:paraId="16BB4606">
      <w:pPr>
        <w:rPr>
          <w:rFonts w:ascii="Times New Roman" w:hAnsi="Times New Roman" w:eastAsia="宋体" w:cs="Times New Roman"/>
        </w:rPr>
      </w:pPr>
      <w:r>
        <w:rPr>
          <w:rFonts w:ascii="Times New Roman" w:hAnsi="Times New Roman" w:cs="Times New Roman"/>
        </w:rPr>
        <w:t>27.</w:t>
      </w:r>
      <w:r>
        <w:rPr>
          <w:rFonts w:ascii="Times New Roman" w:hAnsi="Times New Roman" w:eastAsia="宋体" w:cs="Times New Roman"/>
        </w:rPr>
        <w:t>新企业创立时，可以选择在产业链中定位，选择价值活动范围大小等。</w:t>
      </w:r>
      <w:r>
        <w:rPr>
          <w:rFonts w:ascii="Times New Roman" w:hAnsi="Times New Roman" w:cs="Times New Roman"/>
        </w:rPr>
        <w:t>(    )</w:t>
      </w:r>
    </w:p>
    <w:p w14:paraId="297A2208">
      <w:pPr>
        <w:snapToGrid w:val="0"/>
        <w:rPr>
          <w:rFonts w:ascii="Times New Roman" w:hAnsi="Times New Roman" w:eastAsia="宋体" w:cs="Times New Roman"/>
        </w:rPr>
      </w:pPr>
      <w:r>
        <w:rPr>
          <w:rFonts w:ascii="Times New Roman" w:hAnsi="Times New Roman" w:cs="Times New Roman"/>
        </w:rPr>
        <w:t>28.创业的</w:t>
      </w:r>
      <w:r>
        <w:rPr>
          <w:rFonts w:ascii="Times New Roman" w:hAnsi="Times New Roman" w:eastAsia="宋体" w:cs="Times New Roman"/>
        </w:rPr>
        <w:t>建立期要融资、成立企业、投资建立商业模式的内部运营系统和建立外部关系。</w:t>
      </w:r>
    </w:p>
    <w:p w14:paraId="4D785C2E">
      <w:pPr>
        <w:rPr>
          <w:rFonts w:ascii="Times New Roman" w:hAnsi="Times New Roman" w:eastAsia="宋体" w:cs="Times New Roman"/>
        </w:rPr>
      </w:pPr>
      <w:r>
        <w:rPr>
          <w:rFonts w:ascii="Times New Roman" w:hAnsi="Times New Roman" w:cs="Times New Roman"/>
        </w:rPr>
        <w:t>29.</w:t>
      </w:r>
      <w:r>
        <w:rPr>
          <w:rFonts w:ascii="Times New Roman" w:hAnsi="Times New Roman" w:eastAsia="宋体" w:cs="Times New Roman"/>
        </w:rPr>
        <w:t>产业成熟期的创业机会多。</w:t>
      </w:r>
      <w:r>
        <w:rPr>
          <w:rFonts w:ascii="Times New Roman" w:hAnsi="Times New Roman" w:cs="Times New Roman"/>
        </w:rPr>
        <w:t>(    )</w:t>
      </w:r>
    </w:p>
    <w:p w14:paraId="1D75314C">
      <w:pPr>
        <w:rPr>
          <w:rFonts w:ascii="Times New Roman" w:hAnsi="Times New Roman" w:cs="Times New Roman"/>
        </w:rPr>
      </w:pPr>
      <w:r>
        <w:rPr>
          <w:rFonts w:ascii="Times New Roman" w:hAnsi="Times New Roman" w:cs="Times New Roman"/>
        </w:rPr>
        <w:t>30.ChatGPT的出现对创业者是个毁灭性打击，以后毫无创业机会可言了。(    )</w:t>
      </w:r>
    </w:p>
    <w:p w14:paraId="33F0E942">
      <w:pPr>
        <w:rPr>
          <w:rFonts w:ascii="Times New Roman" w:hAnsi="Times New Roman" w:eastAsia="华文中宋" w:cs="Times New Roman"/>
          <w:b/>
          <w:bCs/>
        </w:rPr>
      </w:pPr>
      <w:r>
        <w:rPr>
          <w:rFonts w:ascii="Times New Roman" w:hAnsi="Times New Roman" w:eastAsia="华文中宋" w:cs="Times New Roman"/>
          <w:b/>
          <w:bCs/>
        </w:rPr>
        <w:t>二、单选30题，每题1分，共30分；</w:t>
      </w:r>
    </w:p>
    <w:p w14:paraId="3C3148BE">
      <w:pPr>
        <w:rPr>
          <w:rFonts w:ascii="Times New Roman" w:hAnsi="Times New Roman" w:cs="Times New Roman"/>
        </w:rPr>
      </w:pPr>
      <w:r>
        <w:rPr>
          <w:rFonts w:ascii="Times New Roman" w:hAnsi="Times New Roman" w:cs="Times New Roman"/>
        </w:rPr>
        <w:t>31.管理是一种  （   ）</w:t>
      </w:r>
    </w:p>
    <w:p w14:paraId="49C06A9A">
      <w:pPr>
        <w:rPr>
          <w:rFonts w:ascii="Times New Roman" w:hAnsi="Times New Roman" w:cs="Times New Roman"/>
        </w:rPr>
      </w:pPr>
      <w:r>
        <w:rPr>
          <w:rFonts w:ascii="Times New Roman" w:hAnsi="Times New Roman" w:cs="Times New Roman"/>
        </w:rPr>
        <w:t xml:space="preserve">    A．经济现象    B．自然现象    C．社会文化现象    D．科学现象</w:t>
      </w:r>
    </w:p>
    <w:p w14:paraId="75C67E05">
      <w:pPr>
        <w:ind w:right="78" w:rightChars="37"/>
        <w:rPr>
          <w:rFonts w:ascii="Times New Roman" w:hAnsi="Times New Roman" w:cs="Times New Roman"/>
          <w:szCs w:val="21"/>
        </w:rPr>
      </w:pPr>
      <w:r>
        <w:rPr>
          <w:rFonts w:ascii="Times New Roman" w:hAnsi="Times New Roman" w:cs="Times New Roman"/>
        </w:rPr>
        <w:t>32.</w:t>
      </w:r>
      <w:r>
        <w:rPr>
          <w:rFonts w:ascii="Times New Roman" w:hAnsi="Times New Roman" w:cs="Times New Roman"/>
          <w:szCs w:val="21"/>
        </w:rPr>
        <w:t>某公司始终坚持人是第一位的，关心员工，培养员工的归属感，请问他们采用了哪种人性的假设？（ ）</w:t>
      </w:r>
    </w:p>
    <w:p w14:paraId="5ADD6B1E">
      <w:pPr>
        <w:ind w:right="78" w:rightChars="37" w:firstLine="472" w:firstLineChars="225"/>
        <w:rPr>
          <w:rFonts w:ascii="Times New Roman" w:hAnsi="Times New Roman" w:cs="Times New Roman"/>
          <w:szCs w:val="21"/>
        </w:rPr>
      </w:pPr>
      <w:r>
        <w:rPr>
          <w:rFonts w:ascii="Times New Roman" w:hAnsi="Times New Roman" w:cs="Times New Roman"/>
          <w:szCs w:val="21"/>
        </w:rPr>
        <w:t>A. 经济人假设  B. 社会人假设  C. 自我实现人假设  D. 复杂人假设</w:t>
      </w:r>
    </w:p>
    <w:p w14:paraId="7B634DEA">
      <w:pPr>
        <w:snapToGrid w:val="0"/>
        <w:rPr>
          <w:rFonts w:ascii="Times New Roman" w:hAnsi="Times New Roman" w:eastAsia="宋体" w:cs="Times New Roman"/>
        </w:rPr>
      </w:pPr>
      <w:r>
        <w:rPr>
          <w:rFonts w:ascii="Times New Roman" w:hAnsi="Times New Roman" w:cs="Times New Roman"/>
        </w:rPr>
        <w:t>33.</w:t>
      </w:r>
      <w:r>
        <w:rPr>
          <w:rFonts w:ascii="Times New Roman" w:hAnsi="Times New Roman" w:eastAsia="宋体" w:cs="Times New Roman"/>
        </w:rPr>
        <w:t>以下关于市场选择的陈述何者正确？</w:t>
      </w:r>
      <w:r>
        <w:rPr>
          <w:rFonts w:ascii="Times New Roman" w:hAnsi="Times New Roman" w:cs="Times New Roman"/>
        </w:rPr>
        <w:t>（   ）</w:t>
      </w:r>
    </w:p>
    <w:p w14:paraId="2BB0F90E">
      <w:pPr>
        <w:snapToGrid w:val="0"/>
        <w:ind w:left="359" w:leftChars="171"/>
        <w:rPr>
          <w:rFonts w:ascii="Times New Roman" w:hAnsi="Times New Roman" w:eastAsia="宋体" w:cs="Times New Roman"/>
        </w:rPr>
      </w:pPr>
      <w:r>
        <w:rPr>
          <w:rFonts w:ascii="Times New Roman" w:hAnsi="Times New Roman" w:eastAsia="宋体" w:cs="Times New Roman"/>
        </w:rPr>
        <w:t>A. 在已经存在市场中的过度服务的细分市场，提供精简且低价格的产品与服务进行创业可获得成功。</w:t>
      </w:r>
    </w:p>
    <w:p w14:paraId="3F4F490E">
      <w:pPr>
        <w:snapToGrid w:val="0"/>
        <w:ind w:left="359" w:leftChars="171"/>
        <w:rPr>
          <w:rFonts w:ascii="Times New Roman" w:hAnsi="Times New Roman" w:eastAsia="宋体" w:cs="Times New Roman"/>
        </w:rPr>
      </w:pPr>
      <w:r>
        <w:rPr>
          <w:rFonts w:ascii="Times New Roman" w:hAnsi="Times New Roman" w:eastAsia="宋体" w:cs="Times New Roman"/>
        </w:rPr>
        <w:t>B. 资源有限的小企业可扩大市场范围。</w:t>
      </w:r>
    </w:p>
    <w:p w14:paraId="5FB2760D">
      <w:pPr>
        <w:snapToGrid w:val="0"/>
        <w:ind w:left="359" w:leftChars="171"/>
        <w:rPr>
          <w:rFonts w:ascii="Times New Roman" w:hAnsi="Times New Roman" w:eastAsia="宋体" w:cs="Times New Roman"/>
        </w:rPr>
      </w:pPr>
      <w:r>
        <w:rPr>
          <w:rFonts w:ascii="Times New Roman" w:hAnsi="Times New Roman" w:eastAsia="宋体" w:cs="Times New Roman"/>
        </w:rPr>
        <w:t>C. 在已经存在市场中的低度服务的细分市场，提供高度服务的产品与服务进行创业容易失败。</w:t>
      </w:r>
    </w:p>
    <w:p w14:paraId="5C67B400">
      <w:pPr>
        <w:snapToGrid w:val="0"/>
        <w:ind w:left="359" w:leftChars="171"/>
        <w:rPr>
          <w:rFonts w:ascii="Times New Roman" w:hAnsi="Times New Roman" w:eastAsia="宋体" w:cs="Times New Roman"/>
        </w:rPr>
      </w:pPr>
      <w:r>
        <w:rPr>
          <w:rFonts w:ascii="Times New Roman" w:hAnsi="Times New Roman" w:eastAsia="宋体" w:cs="Times New Roman"/>
        </w:rPr>
        <w:t>D. 在过度服务的细分市场，创业时应该提供高度服务的产品。</w:t>
      </w:r>
    </w:p>
    <w:p w14:paraId="117157B1">
      <w:pPr>
        <w:snapToGrid w:val="0"/>
        <w:rPr>
          <w:rFonts w:ascii="Times New Roman" w:hAnsi="Times New Roman" w:eastAsia="宋体" w:cs="Times New Roman"/>
        </w:rPr>
      </w:pPr>
      <w:r>
        <w:rPr>
          <w:rFonts w:ascii="Times New Roman" w:hAnsi="Times New Roman" w:cs="Times New Roman"/>
        </w:rPr>
        <w:t>34.</w:t>
      </w:r>
      <w:r>
        <w:rPr>
          <w:rFonts w:ascii="Times New Roman" w:hAnsi="Times New Roman" w:eastAsia="宋体" w:cs="Times New Roman"/>
        </w:rPr>
        <w:t>以下哪一项陈述错误？</w:t>
      </w:r>
      <w:r>
        <w:rPr>
          <w:rFonts w:ascii="Times New Roman" w:hAnsi="Times New Roman" w:cs="Times New Roman"/>
        </w:rPr>
        <w:t>（   ）</w:t>
      </w:r>
    </w:p>
    <w:p w14:paraId="443DE629">
      <w:pPr>
        <w:snapToGrid w:val="0"/>
        <w:ind w:left="420" w:leftChars="200"/>
        <w:rPr>
          <w:rFonts w:ascii="Times New Roman" w:hAnsi="Times New Roman" w:eastAsia="宋体" w:cs="Times New Roman"/>
        </w:rPr>
      </w:pPr>
      <w:r>
        <w:rPr>
          <w:rFonts w:ascii="Times New Roman" w:hAnsi="Times New Roman" w:eastAsia="宋体" w:cs="Times New Roman"/>
        </w:rPr>
        <w:t>A. 创业企业的建立期也称为企业启动期、婴儿诞生期。</w:t>
      </w:r>
    </w:p>
    <w:p w14:paraId="15B389F7">
      <w:pPr>
        <w:snapToGrid w:val="0"/>
        <w:ind w:left="420" w:leftChars="200"/>
        <w:rPr>
          <w:rFonts w:ascii="Times New Roman" w:hAnsi="Times New Roman" w:eastAsia="宋体" w:cs="Times New Roman"/>
        </w:rPr>
      </w:pPr>
      <w:r>
        <w:rPr>
          <w:rFonts w:ascii="Times New Roman" w:hAnsi="Times New Roman" w:eastAsia="宋体" w:cs="Times New Roman"/>
        </w:rPr>
        <w:t>B. 建立期开始至少要有商业化潜力明显的原型产品、技术、商业模式。</w:t>
      </w:r>
    </w:p>
    <w:p w14:paraId="23C07EC1">
      <w:pPr>
        <w:snapToGrid w:val="0"/>
        <w:ind w:left="420" w:leftChars="200"/>
        <w:rPr>
          <w:rFonts w:ascii="Times New Roman" w:hAnsi="Times New Roman" w:eastAsia="宋体" w:cs="Times New Roman"/>
        </w:rPr>
      </w:pPr>
      <w:r>
        <w:rPr>
          <w:rFonts w:ascii="Times New Roman" w:hAnsi="Times New Roman" w:eastAsia="宋体" w:cs="Times New Roman"/>
        </w:rPr>
        <w:t>C. 建立期的战略执行活动包含融资、投资、建立企业。</w:t>
      </w:r>
    </w:p>
    <w:p w14:paraId="2ACB8A88">
      <w:pPr>
        <w:snapToGrid w:val="0"/>
        <w:ind w:left="420" w:leftChars="200"/>
        <w:rPr>
          <w:rFonts w:ascii="Times New Roman" w:hAnsi="Times New Roman" w:eastAsia="宋体" w:cs="Times New Roman"/>
        </w:rPr>
      </w:pPr>
      <w:r>
        <w:rPr>
          <w:rFonts w:ascii="Times New Roman" w:hAnsi="Times New Roman" w:eastAsia="宋体" w:cs="Times New Roman"/>
        </w:rPr>
        <w:t>D. 建立期一定在种子期之后。</w:t>
      </w:r>
    </w:p>
    <w:p w14:paraId="5D8E43C5">
      <w:pPr>
        <w:snapToGrid w:val="0"/>
        <w:rPr>
          <w:rFonts w:ascii="Times New Roman" w:hAnsi="Times New Roman" w:eastAsia="宋体" w:cs="Times New Roman"/>
        </w:rPr>
      </w:pPr>
      <w:r>
        <w:rPr>
          <w:rFonts w:ascii="Times New Roman" w:hAnsi="Times New Roman" w:cs="Times New Roman"/>
        </w:rPr>
        <w:t>35.</w:t>
      </w:r>
      <w:r>
        <w:rPr>
          <w:rFonts w:ascii="Times New Roman" w:hAnsi="Times New Roman" w:eastAsia="宋体" w:cs="Times New Roman"/>
        </w:rPr>
        <w:t>以下哪一项关于种子期结合资源创新研发的陈述错误？</w:t>
      </w:r>
      <w:r>
        <w:rPr>
          <w:rFonts w:ascii="Times New Roman" w:hAnsi="Times New Roman" w:cs="Times New Roman"/>
        </w:rPr>
        <w:t>（   ）</w:t>
      </w:r>
    </w:p>
    <w:p w14:paraId="35CAB788">
      <w:pPr>
        <w:snapToGrid w:val="0"/>
        <w:ind w:left="359" w:leftChars="171"/>
        <w:rPr>
          <w:rFonts w:ascii="Times New Roman" w:hAnsi="Times New Roman" w:eastAsia="宋体" w:cs="Times New Roman"/>
        </w:rPr>
      </w:pPr>
      <w:r>
        <w:rPr>
          <w:rFonts w:ascii="Times New Roman" w:hAnsi="Times New Roman" w:eastAsia="宋体" w:cs="Times New Roman"/>
        </w:rPr>
        <w:t>A.产品服务创新都要进行资源结合。</w:t>
      </w:r>
    </w:p>
    <w:p w14:paraId="3CEFA384">
      <w:pPr>
        <w:snapToGrid w:val="0"/>
        <w:ind w:left="359" w:leftChars="171"/>
        <w:rPr>
          <w:rFonts w:ascii="Times New Roman" w:hAnsi="Times New Roman" w:eastAsia="宋体" w:cs="Times New Roman"/>
        </w:rPr>
      </w:pPr>
      <w:r>
        <w:rPr>
          <w:rFonts w:ascii="Times New Roman" w:hAnsi="Times New Roman" w:eastAsia="宋体" w:cs="Times New Roman"/>
        </w:rPr>
        <w:t>B.在结合资源开发新产品服务原型的阶段，需要输入多种知识，包含产品结构知识或商业模式的构成知识、上游差异的要素知识、下游的目标细分市场消费者需要特征知识，生产方法、技术和工艺流程知识。</w:t>
      </w:r>
    </w:p>
    <w:p w14:paraId="5060C0E4">
      <w:pPr>
        <w:snapToGrid w:val="0"/>
        <w:ind w:left="359" w:leftChars="171"/>
        <w:rPr>
          <w:rFonts w:ascii="Times New Roman" w:hAnsi="Times New Roman" w:eastAsia="宋体" w:cs="Times New Roman"/>
        </w:rPr>
      </w:pPr>
      <w:r>
        <w:rPr>
          <w:rFonts w:ascii="Times New Roman" w:hAnsi="Times New Roman" w:eastAsia="宋体" w:cs="Times New Roman"/>
        </w:rPr>
        <w:t>C.种子期的开发通常是目标细分市场顾客导向与营销导向的。</w:t>
      </w:r>
    </w:p>
    <w:p w14:paraId="2AD4BEAD">
      <w:pPr>
        <w:snapToGrid w:val="0"/>
        <w:ind w:left="359" w:leftChars="171"/>
        <w:rPr>
          <w:rFonts w:ascii="Times New Roman" w:hAnsi="Times New Roman" w:eastAsia="宋体" w:cs="Times New Roman"/>
        </w:rPr>
      </w:pPr>
      <w:r>
        <w:rPr>
          <w:rFonts w:ascii="Times New Roman" w:hAnsi="Times New Roman" w:eastAsia="宋体" w:cs="Times New Roman"/>
        </w:rPr>
        <w:t>D.种子期执行研发活动可以是一个小团队，甚至只有创业者一个人。</w:t>
      </w:r>
    </w:p>
    <w:p w14:paraId="3EA3B024">
      <w:pPr>
        <w:snapToGrid w:val="0"/>
        <w:rPr>
          <w:rFonts w:ascii="Times New Roman" w:hAnsi="Times New Roman" w:eastAsia="宋体" w:cs="Times New Roman"/>
        </w:rPr>
      </w:pPr>
      <w:r>
        <w:rPr>
          <w:rFonts w:ascii="Times New Roman" w:hAnsi="Times New Roman" w:cs="Times New Roman"/>
        </w:rPr>
        <w:t>36.</w:t>
      </w:r>
      <w:r>
        <w:rPr>
          <w:rFonts w:ascii="Times New Roman" w:hAnsi="Times New Roman" w:eastAsia="宋体" w:cs="Times New Roman"/>
        </w:rPr>
        <w:t>以下关于运营系统的陈述哪一项错误？</w:t>
      </w:r>
      <w:r>
        <w:rPr>
          <w:rFonts w:ascii="Times New Roman" w:hAnsi="Times New Roman" w:cs="Times New Roman"/>
        </w:rPr>
        <w:t>（   ）</w:t>
      </w:r>
    </w:p>
    <w:p w14:paraId="28A91EE2">
      <w:pPr>
        <w:snapToGrid w:val="0"/>
        <w:ind w:left="359" w:leftChars="171"/>
        <w:rPr>
          <w:rFonts w:ascii="Times New Roman" w:hAnsi="Times New Roman" w:eastAsia="宋体" w:cs="Times New Roman"/>
        </w:rPr>
      </w:pPr>
      <w:r>
        <w:rPr>
          <w:rFonts w:ascii="Times New Roman" w:hAnsi="Times New Roman" w:eastAsia="宋体" w:cs="Times New Roman"/>
        </w:rPr>
        <w:t>A. 运营系统可以从构成、状态、产出视角描述。</w:t>
      </w:r>
    </w:p>
    <w:p w14:paraId="7B129AB7">
      <w:pPr>
        <w:snapToGrid w:val="0"/>
        <w:ind w:left="359" w:leftChars="171"/>
        <w:rPr>
          <w:rFonts w:ascii="Times New Roman" w:hAnsi="Times New Roman" w:eastAsia="宋体" w:cs="Times New Roman"/>
        </w:rPr>
      </w:pPr>
      <w:r>
        <w:rPr>
          <w:rFonts w:ascii="Times New Roman" w:hAnsi="Times New Roman" w:eastAsia="宋体" w:cs="Times New Roman"/>
        </w:rPr>
        <w:t>B. 运营系统的状态包含产量、效率与生产力、成本、价格、性能、品质、可靠性、服务、弹性。</w:t>
      </w:r>
    </w:p>
    <w:p w14:paraId="13C65DC9">
      <w:pPr>
        <w:snapToGrid w:val="0"/>
        <w:ind w:left="359" w:leftChars="171"/>
        <w:rPr>
          <w:rFonts w:ascii="Times New Roman" w:hAnsi="Times New Roman" w:eastAsia="宋体" w:cs="Times New Roman"/>
        </w:rPr>
      </w:pPr>
      <w:r>
        <w:rPr>
          <w:rFonts w:ascii="Times New Roman" w:hAnsi="Times New Roman" w:eastAsia="宋体" w:cs="Times New Roman"/>
        </w:rPr>
        <w:t>C. 零售服务企业的运营系统构成可以分解为：产品采购、存货管理、店内布置、销售管理等方面。</w:t>
      </w:r>
    </w:p>
    <w:p w14:paraId="3C08B2E0">
      <w:pPr>
        <w:snapToGrid w:val="0"/>
        <w:ind w:left="359" w:leftChars="171"/>
        <w:rPr>
          <w:rFonts w:ascii="Times New Roman" w:hAnsi="Times New Roman" w:eastAsia="宋体" w:cs="Times New Roman"/>
        </w:rPr>
      </w:pPr>
      <w:r>
        <w:rPr>
          <w:rFonts w:ascii="Times New Roman" w:hAnsi="Times New Roman" w:eastAsia="宋体" w:cs="Times New Roman"/>
        </w:rPr>
        <w:t>D. 产品制造企业的运营系统构成可以分解为质量管理、综合计划、库存管理、物料需求计划等方面。</w:t>
      </w:r>
    </w:p>
    <w:p w14:paraId="34C30076">
      <w:pPr>
        <w:rPr>
          <w:rFonts w:ascii="Times New Roman" w:hAnsi="Times New Roman" w:eastAsia="宋体" w:cs="Times New Roman"/>
        </w:rPr>
      </w:pPr>
      <w:r>
        <w:rPr>
          <w:rFonts w:ascii="Times New Roman" w:hAnsi="Times New Roman" w:cs="Times New Roman"/>
        </w:rPr>
        <w:t>37.</w:t>
      </w:r>
      <w:r>
        <w:rPr>
          <w:rFonts w:ascii="Times New Roman" w:hAnsi="Times New Roman" w:eastAsia="宋体" w:cs="Times New Roman"/>
        </w:rPr>
        <w:t xml:space="preserve">以下哪一项说法是错误的？ </w:t>
      </w:r>
      <w:r>
        <w:rPr>
          <w:rFonts w:ascii="Times New Roman" w:hAnsi="Times New Roman" w:cs="Times New Roman"/>
        </w:rPr>
        <w:t>（   ）</w:t>
      </w:r>
    </w:p>
    <w:p w14:paraId="37F5747A">
      <w:pPr>
        <w:ind w:left="420" w:leftChars="200"/>
        <w:rPr>
          <w:rFonts w:ascii="Times New Roman" w:hAnsi="Times New Roman" w:eastAsia="宋体" w:cs="Times New Roman"/>
        </w:rPr>
      </w:pPr>
      <w:r>
        <w:rPr>
          <w:rFonts w:ascii="Times New Roman" w:hAnsi="Times New Roman" w:eastAsia="宋体" w:cs="Times New Roman"/>
        </w:rPr>
        <w:t>A. 创业团队的品质是投资者考虑的重要因素之一，甚至比产品还要重要。</w:t>
      </w:r>
    </w:p>
    <w:p w14:paraId="5E823C58">
      <w:pPr>
        <w:ind w:left="420" w:leftChars="200"/>
        <w:rPr>
          <w:rFonts w:ascii="Times New Roman" w:hAnsi="Times New Roman" w:eastAsia="宋体" w:cs="Times New Roman"/>
        </w:rPr>
      </w:pPr>
      <w:r>
        <w:rPr>
          <w:rFonts w:ascii="Times New Roman" w:hAnsi="Times New Roman" w:eastAsia="宋体" w:cs="Times New Roman"/>
        </w:rPr>
        <w:t>B.投资者宁愿要二流的管理团队加一流的产品与服务。</w:t>
      </w:r>
    </w:p>
    <w:p w14:paraId="4551D582">
      <w:pPr>
        <w:ind w:left="420" w:leftChars="200"/>
        <w:rPr>
          <w:rFonts w:ascii="Times New Roman" w:hAnsi="Times New Roman" w:eastAsia="宋体" w:cs="Times New Roman"/>
        </w:rPr>
      </w:pPr>
      <w:r>
        <w:rPr>
          <w:rFonts w:ascii="Times New Roman" w:hAnsi="Times New Roman" w:eastAsia="宋体" w:cs="Times New Roman"/>
        </w:rPr>
        <w:t>C. 投资者喜欢相互平衡的管理团队—有财务、营销专家，也有生产与创新人才。</w:t>
      </w:r>
    </w:p>
    <w:p w14:paraId="6F78B863">
      <w:pPr>
        <w:ind w:left="420" w:leftChars="200"/>
        <w:rPr>
          <w:rFonts w:ascii="Times New Roman" w:hAnsi="Times New Roman" w:eastAsia="宋体" w:cs="Times New Roman"/>
        </w:rPr>
      </w:pPr>
      <w:r>
        <w:rPr>
          <w:rFonts w:ascii="Times New Roman" w:hAnsi="Times New Roman" w:eastAsia="宋体" w:cs="Times New Roman"/>
        </w:rPr>
        <w:t>D. 创业者有开创新事业的能力，并不代表就有管理的能力。</w:t>
      </w:r>
    </w:p>
    <w:p w14:paraId="054697D8">
      <w:pPr>
        <w:rPr>
          <w:rFonts w:ascii="Times New Roman" w:hAnsi="Times New Roman" w:cs="Times New Roman"/>
        </w:rPr>
      </w:pPr>
      <w:r>
        <w:rPr>
          <w:rFonts w:ascii="Times New Roman" w:hAnsi="Times New Roman" w:cs="Times New Roman"/>
        </w:rPr>
        <w:t>38.计算机技术的发展深深影响了人们的生活方式，有人提出人类社会已进入数字化时代。这既为企业的发展提供了机会，同时又是一个挑战，这属于（     ）</w:t>
      </w:r>
    </w:p>
    <w:p w14:paraId="003BDFE9">
      <w:pPr>
        <w:ind w:firstLine="420" w:firstLineChars="200"/>
        <w:rPr>
          <w:rFonts w:ascii="Times New Roman" w:hAnsi="Times New Roman" w:cs="Times New Roman"/>
        </w:rPr>
      </w:pPr>
      <w:r>
        <w:rPr>
          <w:rFonts w:ascii="Times New Roman" w:hAnsi="Times New Roman" w:cs="Times New Roman"/>
        </w:rPr>
        <w:t xml:space="preserve">A、社会文化环境的影响    B、经济环境的影响 </w:t>
      </w:r>
    </w:p>
    <w:p w14:paraId="1409A817">
      <w:pPr>
        <w:ind w:firstLine="420" w:firstLineChars="200"/>
        <w:rPr>
          <w:rFonts w:ascii="Times New Roman" w:hAnsi="Times New Roman" w:cs="Times New Roman"/>
        </w:rPr>
      </w:pPr>
      <w:r>
        <w:rPr>
          <w:rFonts w:ascii="Times New Roman" w:hAnsi="Times New Roman" w:cs="Times New Roman"/>
        </w:rPr>
        <w:t>C、技术环境的影响 D、自然环境的影响</w:t>
      </w:r>
    </w:p>
    <w:p w14:paraId="518247E8">
      <w:pPr>
        <w:snapToGrid w:val="0"/>
        <w:rPr>
          <w:rFonts w:ascii="Times New Roman" w:hAnsi="Times New Roman" w:eastAsia="宋体" w:cs="Times New Roman"/>
        </w:rPr>
      </w:pPr>
      <w:r>
        <w:rPr>
          <w:rFonts w:ascii="Times New Roman" w:hAnsi="Times New Roman" w:cs="Times New Roman"/>
        </w:rPr>
        <w:t>39.</w:t>
      </w:r>
      <w:r>
        <w:rPr>
          <w:rFonts w:ascii="Times New Roman" w:hAnsi="Times New Roman" w:eastAsia="宋体" w:cs="Times New Roman"/>
        </w:rPr>
        <w:t>以下关于创业企业成长早期财务管理的陈述哪一项错误？</w:t>
      </w:r>
      <w:r>
        <w:rPr>
          <w:rFonts w:ascii="Times New Roman" w:hAnsi="Times New Roman" w:cs="Times New Roman"/>
        </w:rPr>
        <w:t>（   ）</w:t>
      </w:r>
    </w:p>
    <w:p w14:paraId="0E0D776B">
      <w:pPr>
        <w:snapToGrid w:val="0"/>
        <w:ind w:left="359" w:leftChars="171"/>
        <w:rPr>
          <w:rFonts w:ascii="Times New Roman" w:hAnsi="Times New Roman" w:eastAsia="宋体" w:cs="Times New Roman"/>
        </w:rPr>
      </w:pPr>
      <w:r>
        <w:rPr>
          <w:rFonts w:ascii="Times New Roman" w:hAnsi="Times New Roman" w:eastAsia="宋体" w:cs="Times New Roman"/>
        </w:rPr>
        <w:t>A. 快速成长隐藏现金流断裂风险。</w:t>
      </w:r>
    </w:p>
    <w:p w14:paraId="35AAEB49">
      <w:pPr>
        <w:snapToGrid w:val="0"/>
        <w:ind w:left="359" w:leftChars="171"/>
        <w:rPr>
          <w:rFonts w:ascii="Times New Roman" w:hAnsi="Times New Roman" w:eastAsia="宋体" w:cs="Times New Roman"/>
        </w:rPr>
      </w:pPr>
      <w:r>
        <w:rPr>
          <w:rFonts w:ascii="Times New Roman" w:hAnsi="Times New Roman" w:eastAsia="宋体" w:cs="Times New Roman"/>
        </w:rPr>
        <w:t>B. 要渐进投资与步步为营扩张，避免负债比率过大。</w:t>
      </w:r>
    </w:p>
    <w:p w14:paraId="791117D2">
      <w:pPr>
        <w:snapToGrid w:val="0"/>
        <w:ind w:left="359" w:leftChars="171"/>
        <w:rPr>
          <w:rFonts w:ascii="Times New Roman" w:hAnsi="Times New Roman" w:eastAsia="宋体" w:cs="Times New Roman"/>
        </w:rPr>
      </w:pPr>
      <w:r>
        <w:rPr>
          <w:rFonts w:ascii="Times New Roman" w:hAnsi="Times New Roman" w:eastAsia="宋体" w:cs="Times New Roman"/>
        </w:rPr>
        <w:t>C. 应该稳健管理营运资金和现金流。</w:t>
      </w:r>
    </w:p>
    <w:p w14:paraId="1FCBDE5C">
      <w:pPr>
        <w:snapToGrid w:val="0"/>
        <w:ind w:left="359" w:leftChars="171"/>
        <w:rPr>
          <w:rFonts w:ascii="Times New Roman" w:hAnsi="Times New Roman" w:eastAsia="宋体" w:cs="Times New Roman"/>
        </w:rPr>
      </w:pPr>
      <w:r>
        <w:rPr>
          <w:rFonts w:ascii="Times New Roman" w:hAnsi="Times New Roman" w:eastAsia="宋体" w:cs="Times New Roman"/>
        </w:rPr>
        <w:t>D. 应该举债融资进行多市场快速扩张。</w:t>
      </w:r>
    </w:p>
    <w:p w14:paraId="6B1E27B1">
      <w:pPr>
        <w:snapToGrid w:val="0"/>
        <w:rPr>
          <w:rFonts w:ascii="Times New Roman" w:hAnsi="Times New Roman" w:eastAsia="宋体" w:cs="Times New Roman"/>
        </w:rPr>
      </w:pPr>
      <w:r>
        <w:rPr>
          <w:rFonts w:ascii="Times New Roman" w:hAnsi="Times New Roman" w:cs="Times New Roman"/>
        </w:rPr>
        <w:t>40.</w:t>
      </w:r>
      <w:r>
        <w:rPr>
          <w:rFonts w:ascii="Times New Roman" w:hAnsi="Times New Roman" w:eastAsia="宋体" w:cs="Times New Roman"/>
        </w:rPr>
        <w:t>以下哪一项关于创业企业在建立期投资的陈述错误？</w:t>
      </w:r>
      <w:r>
        <w:rPr>
          <w:rFonts w:ascii="Times New Roman" w:hAnsi="Times New Roman" w:cs="Times New Roman"/>
        </w:rPr>
        <w:t>（   ）</w:t>
      </w:r>
    </w:p>
    <w:p w14:paraId="7EE59AF2">
      <w:pPr>
        <w:snapToGrid w:val="0"/>
        <w:ind w:left="359" w:leftChars="171"/>
        <w:rPr>
          <w:rFonts w:ascii="Times New Roman" w:hAnsi="Times New Roman" w:eastAsia="宋体" w:cs="Times New Roman"/>
        </w:rPr>
      </w:pPr>
      <w:r>
        <w:rPr>
          <w:rFonts w:ascii="Times New Roman" w:hAnsi="Times New Roman" w:eastAsia="宋体" w:cs="Times New Roman"/>
        </w:rPr>
        <w:t>A.建立期在资金有限的条件下，应该运用聚焦＋联盟和租赁等方法降低投资量。</w:t>
      </w:r>
    </w:p>
    <w:p w14:paraId="49763A9D">
      <w:pPr>
        <w:snapToGrid w:val="0"/>
        <w:ind w:left="359" w:leftChars="171"/>
        <w:rPr>
          <w:rFonts w:ascii="Times New Roman" w:hAnsi="Times New Roman" w:eastAsia="宋体" w:cs="Times New Roman"/>
        </w:rPr>
      </w:pPr>
      <w:r>
        <w:rPr>
          <w:rFonts w:ascii="Times New Roman" w:hAnsi="Times New Roman" w:eastAsia="宋体" w:cs="Times New Roman"/>
        </w:rPr>
        <w:t>B.如果自有资金有限，则建立期应该要避免投资不足，应该要加大固定资产投资。</w:t>
      </w:r>
    </w:p>
    <w:p w14:paraId="57B366E2">
      <w:pPr>
        <w:snapToGrid w:val="0"/>
        <w:ind w:left="359" w:leftChars="171"/>
        <w:rPr>
          <w:rFonts w:ascii="Times New Roman" w:hAnsi="Times New Roman" w:eastAsia="宋体" w:cs="Times New Roman"/>
        </w:rPr>
      </w:pPr>
      <w:r>
        <w:rPr>
          <w:rFonts w:ascii="Times New Roman" w:hAnsi="Times New Roman" w:eastAsia="宋体" w:cs="Times New Roman"/>
        </w:rPr>
        <w:t>C.运用聚焦加联盟降低投资量，可以降低盈亏平衡点的销售量，有利于改善期提早跨过盈亏平衡点，达到获利。</w:t>
      </w:r>
    </w:p>
    <w:p w14:paraId="187EE1BE">
      <w:pPr>
        <w:snapToGrid w:val="0"/>
        <w:ind w:left="359" w:leftChars="171"/>
        <w:rPr>
          <w:rFonts w:ascii="Times New Roman" w:hAnsi="Times New Roman" w:eastAsia="宋体" w:cs="Times New Roman"/>
        </w:rPr>
      </w:pPr>
      <w:r>
        <w:rPr>
          <w:rFonts w:ascii="Times New Roman" w:hAnsi="Times New Roman" w:eastAsia="宋体" w:cs="Times New Roman"/>
        </w:rPr>
        <w:t>D.聚焦加联盟战略的前提条件是产业的分工较细，有上游或下游的互补厂商。</w:t>
      </w:r>
    </w:p>
    <w:p w14:paraId="56A6F03E">
      <w:pPr>
        <w:rPr>
          <w:rFonts w:ascii="Times New Roman" w:hAnsi="Times New Roman" w:eastAsia="宋体" w:cs="Times New Roman"/>
        </w:rPr>
      </w:pPr>
      <w:r>
        <w:rPr>
          <w:rFonts w:ascii="Times New Roman" w:hAnsi="Times New Roman" w:cs="Times New Roman"/>
        </w:rPr>
        <w:t>41.</w:t>
      </w:r>
      <w:r>
        <w:rPr>
          <w:rFonts w:ascii="Times New Roman" w:hAnsi="Times New Roman" w:eastAsia="宋体" w:cs="Times New Roman"/>
        </w:rPr>
        <w:t>以下关于创新的叙述何者错误？</w:t>
      </w:r>
      <w:r>
        <w:rPr>
          <w:rFonts w:ascii="Times New Roman" w:hAnsi="Times New Roman" w:cs="Times New Roman"/>
        </w:rPr>
        <w:t>（   ）</w:t>
      </w:r>
    </w:p>
    <w:p w14:paraId="5D5B5988">
      <w:pPr>
        <w:ind w:left="671" w:leftChars="171" w:hanging="312" w:hangingChars="149"/>
        <w:rPr>
          <w:rFonts w:ascii="Times New Roman" w:hAnsi="Times New Roman" w:eastAsia="宋体" w:cs="Times New Roman"/>
        </w:rPr>
      </w:pPr>
      <w:r>
        <w:rPr>
          <w:rFonts w:ascii="Times New Roman" w:hAnsi="Times New Roman" w:eastAsia="宋体" w:cs="Times New Roman"/>
        </w:rPr>
        <w:t xml:space="preserve">A. </w:t>
      </w:r>
      <w:r>
        <w:rPr>
          <w:rFonts w:ascii="Times New Roman" w:hAnsi="Times New Roman" w:eastAsia="宋体" w:cs="Times New Roman"/>
          <w:lang w:val="zh-CN"/>
        </w:rPr>
        <w:t>创新联结了技术与经济，是将技术转化为生产力的过程。</w:t>
      </w:r>
    </w:p>
    <w:p w14:paraId="14869C89">
      <w:pPr>
        <w:ind w:left="671" w:leftChars="171" w:hanging="312" w:hangingChars="149"/>
        <w:rPr>
          <w:rFonts w:ascii="Times New Roman" w:hAnsi="Times New Roman" w:eastAsia="宋体" w:cs="Times New Roman"/>
        </w:rPr>
      </w:pPr>
      <w:r>
        <w:rPr>
          <w:rFonts w:ascii="Times New Roman" w:hAnsi="Times New Roman" w:eastAsia="宋体" w:cs="Times New Roman"/>
        </w:rPr>
        <w:t>B.</w:t>
      </w:r>
      <w:r>
        <w:rPr>
          <w:rFonts w:ascii="Times New Roman" w:hAnsi="Times New Roman" w:eastAsia="宋体" w:cs="Times New Roman"/>
          <w:lang w:val="zh-CN"/>
        </w:rPr>
        <w:t>创新可以产生产品的领先差异化优势，达到出奇制胜获取利润的效果。</w:t>
      </w:r>
    </w:p>
    <w:p w14:paraId="0B2FFD5A">
      <w:pPr>
        <w:ind w:left="671" w:leftChars="171" w:hanging="312" w:hangingChars="149"/>
        <w:rPr>
          <w:rFonts w:ascii="Times New Roman" w:hAnsi="Times New Roman" w:eastAsia="宋体" w:cs="Times New Roman"/>
        </w:rPr>
      </w:pPr>
      <w:r>
        <w:rPr>
          <w:rFonts w:ascii="Times New Roman" w:hAnsi="Times New Roman" w:eastAsia="宋体" w:cs="Times New Roman"/>
        </w:rPr>
        <w:t xml:space="preserve">C. </w:t>
      </w:r>
      <w:r>
        <w:rPr>
          <w:rFonts w:ascii="Times New Roman" w:hAnsi="Times New Roman" w:eastAsia="宋体" w:cs="Times New Roman"/>
          <w:lang w:val="zh-CN"/>
        </w:rPr>
        <w:t>持续创新能形成与建立核心能力，能获得长期竞争优势。</w:t>
      </w:r>
    </w:p>
    <w:p w14:paraId="4B172768">
      <w:pPr>
        <w:ind w:firstLine="420" w:firstLineChars="200"/>
        <w:rPr>
          <w:rFonts w:ascii="Times New Roman" w:hAnsi="Times New Roman" w:cs="Times New Roman"/>
        </w:rPr>
      </w:pPr>
      <w:r>
        <w:rPr>
          <w:rFonts w:ascii="Times New Roman" w:hAnsi="Times New Roman" w:eastAsia="宋体" w:cs="Times New Roman"/>
        </w:rPr>
        <w:t>D. 创新是容易的。</w:t>
      </w:r>
    </w:p>
    <w:p w14:paraId="524FA615">
      <w:pPr>
        <w:snapToGrid w:val="0"/>
        <w:rPr>
          <w:rFonts w:ascii="Times New Roman" w:hAnsi="Times New Roman" w:eastAsia="宋体" w:cs="Times New Roman"/>
        </w:rPr>
      </w:pPr>
      <w:r>
        <w:rPr>
          <w:rFonts w:ascii="Times New Roman" w:hAnsi="Times New Roman" w:cs="Times New Roman"/>
        </w:rPr>
        <w:t>42.</w:t>
      </w:r>
      <w:r>
        <w:rPr>
          <w:rFonts w:ascii="Times New Roman" w:hAnsi="Times New Roman" w:eastAsia="宋体" w:cs="Times New Roman"/>
        </w:rPr>
        <w:t>以下关于创业的财务管理者的陈述哪一项错误？</w:t>
      </w:r>
      <w:r>
        <w:rPr>
          <w:rFonts w:ascii="Times New Roman" w:hAnsi="Times New Roman" w:cs="Times New Roman"/>
        </w:rPr>
        <w:t>（   ）</w:t>
      </w:r>
    </w:p>
    <w:p w14:paraId="54A363A5">
      <w:pPr>
        <w:snapToGrid w:val="0"/>
        <w:ind w:left="359" w:leftChars="171"/>
        <w:rPr>
          <w:rFonts w:ascii="Times New Roman" w:hAnsi="Times New Roman" w:eastAsia="宋体" w:cs="Times New Roman"/>
        </w:rPr>
      </w:pPr>
      <w:r>
        <w:rPr>
          <w:rFonts w:ascii="Times New Roman" w:hAnsi="Times New Roman" w:eastAsia="宋体" w:cs="Times New Roman"/>
        </w:rPr>
        <w:t>A. 创业初期通常新事业没有财务职能负责人，财务管理者就是创业者。</w:t>
      </w:r>
    </w:p>
    <w:p w14:paraId="1B329FFD">
      <w:pPr>
        <w:snapToGrid w:val="0"/>
        <w:ind w:left="359" w:leftChars="171"/>
        <w:rPr>
          <w:rFonts w:ascii="Times New Roman" w:hAnsi="Times New Roman" w:eastAsia="宋体" w:cs="Times New Roman"/>
        </w:rPr>
      </w:pPr>
      <w:r>
        <w:rPr>
          <w:rFonts w:ascii="Times New Roman" w:hAnsi="Times New Roman" w:eastAsia="宋体" w:cs="Times New Roman"/>
        </w:rPr>
        <w:t>B. 创业者通过的一系列事业战略决策以及职能战术决策，影响财务报表与财务状况，进行财务管理。</w:t>
      </w:r>
    </w:p>
    <w:p w14:paraId="003067BC">
      <w:pPr>
        <w:snapToGrid w:val="0"/>
        <w:ind w:left="359" w:leftChars="171"/>
        <w:rPr>
          <w:rFonts w:ascii="Times New Roman" w:hAnsi="Times New Roman" w:eastAsia="宋体" w:cs="Times New Roman"/>
        </w:rPr>
      </w:pPr>
      <w:r>
        <w:rPr>
          <w:rFonts w:ascii="Times New Roman" w:hAnsi="Times New Roman" w:eastAsia="宋体" w:cs="Times New Roman"/>
        </w:rPr>
        <w:t>C. 当新事业成长到规模较大，复杂性较高，创业者若不利用财务报表已经无法监控企业各方面运行状况，潜藏的风险较高，或者需要向外融资时，需要聘请一位财务老总。</w:t>
      </w:r>
    </w:p>
    <w:p w14:paraId="5C083AF6">
      <w:pPr>
        <w:snapToGrid w:val="0"/>
        <w:ind w:left="359" w:leftChars="171"/>
        <w:rPr>
          <w:rFonts w:ascii="Times New Roman" w:hAnsi="Times New Roman" w:eastAsia="宋体" w:cs="Times New Roman"/>
        </w:rPr>
      </w:pPr>
      <w:r>
        <w:rPr>
          <w:rFonts w:ascii="Times New Roman" w:hAnsi="Times New Roman" w:eastAsia="宋体" w:cs="Times New Roman"/>
        </w:rPr>
        <w:t>D. 通常在种子期可能聘请财务老总。</w:t>
      </w:r>
    </w:p>
    <w:p w14:paraId="42CADAE4">
      <w:pPr>
        <w:snapToGrid w:val="0"/>
        <w:rPr>
          <w:rFonts w:ascii="Times New Roman" w:hAnsi="Times New Roman" w:eastAsia="宋体" w:cs="Times New Roman"/>
        </w:rPr>
      </w:pPr>
      <w:r>
        <w:rPr>
          <w:rFonts w:ascii="Times New Roman" w:hAnsi="Times New Roman" w:cs="Times New Roman"/>
        </w:rPr>
        <w:t>43.</w:t>
      </w:r>
      <w:r>
        <w:rPr>
          <w:rFonts w:ascii="Times New Roman" w:hAnsi="Times New Roman" w:eastAsia="宋体" w:cs="Times New Roman"/>
        </w:rPr>
        <w:t>以下哪一项不是描述创业初期的人力资源管理系统特征？</w:t>
      </w:r>
      <w:r>
        <w:rPr>
          <w:rFonts w:ascii="Times New Roman" w:hAnsi="Times New Roman" w:cs="Times New Roman"/>
        </w:rPr>
        <w:t>（   ）</w:t>
      </w:r>
    </w:p>
    <w:p w14:paraId="7B3C37CA">
      <w:pPr>
        <w:ind w:left="420" w:leftChars="200"/>
        <w:rPr>
          <w:rFonts w:ascii="Times New Roman" w:hAnsi="Times New Roman" w:eastAsia="宋体" w:cs="Times New Roman"/>
        </w:rPr>
      </w:pPr>
      <w:r>
        <w:rPr>
          <w:rFonts w:ascii="Times New Roman" w:hAnsi="Times New Roman" w:eastAsia="宋体" w:cs="Times New Roman"/>
        </w:rPr>
        <w:t>A.选择产业人脉网的招募渠道，采取面谈方法甄选、重视伙伴的工作年数、职位和成就。</w:t>
      </w:r>
    </w:p>
    <w:p w14:paraId="50352DDA">
      <w:pPr>
        <w:ind w:left="420" w:leftChars="200"/>
        <w:rPr>
          <w:rFonts w:ascii="Times New Roman" w:hAnsi="Times New Roman" w:eastAsia="宋体" w:cs="Times New Roman"/>
        </w:rPr>
      </w:pPr>
      <w:r>
        <w:rPr>
          <w:rFonts w:ascii="Times New Roman" w:hAnsi="Times New Roman" w:eastAsia="宋体" w:cs="Times New Roman"/>
        </w:rPr>
        <w:t>B.有短期培训。</w:t>
      </w:r>
    </w:p>
    <w:p w14:paraId="232CEC93">
      <w:pPr>
        <w:ind w:left="420" w:leftChars="200"/>
        <w:rPr>
          <w:rFonts w:ascii="Times New Roman" w:hAnsi="Times New Roman" w:eastAsia="宋体" w:cs="Times New Roman"/>
        </w:rPr>
      </w:pPr>
      <w:r>
        <w:rPr>
          <w:rFonts w:ascii="Times New Roman" w:hAnsi="Times New Roman" w:eastAsia="宋体" w:cs="Times New Roman"/>
        </w:rPr>
        <w:t>C.有非正规的战略目标和绩效要求，没有正规的短期绩效考核。</w:t>
      </w:r>
    </w:p>
    <w:p w14:paraId="0D7C77DB">
      <w:pPr>
        <w:ind w:left="420" w:leftChars="200"/>
        <w:rPr>
          <w:rFonts w:ascii="Times New Roman" w:hAnsi="Times New Roman" w:eastAsia="宋体" w:cs="Times New Roman"/>
        </w:rPr>
      </w:pPr>
      <w:r>
        <w:rPr>
          <w:rFonts w:ascii="Times New Roman" w:hAnsi="Times New Roman" w:eastAsia="宋体" w:cs="Times New Roman"/>
        </w:rPr>
        <w:t>D.总体薪酬采取低本薪高股份，没有奖金、津贴、福利的结构。</w:t>
      </w:r>
    </w:p>
    <w:p w14:paraId="7B0EC5BA">
      <w:pPr>
        <w:snapToGrid w:val="0"/>
        <w:rPr>
          <w:rFonts w:ascii="Times New Roman" w:hAnsi="Times New Roman" w:eastAsia="宋体" w:cs="Times New Roman"/>
        </w:rPr>
      </w:pPr>
      <w:r>
        <w:rPr>
          <w:rFonts w:ascii="Times New Roman" w:hAnsi="Times New Roman" w:cs="Times New Roman"/>
        </w:rPr>
        <w:t>44.</w:t>
      </w:r>
      <w:r>
        <w:rPr>
          <w:rFonts w:ascii="Times New Roman" w:hAnsi="Times New Roman" w:eastAsia="宋体" w:cs="Times New Roman"/>
        </w:rPr>
        <w:t>以下关于创业机会的陈述哪一种是错误的？（   ）</w:t>
      </w:r>
    </w:p>
    <w:p w14:paraId="00C4611E">
      <w:pPr>
        <w:snapToGrid w:val="0"/>
        <w:ind w:left="359" w:leftChars="171"/>
        <w:rPr>
          <w:rFonts w:ascii="Times New Roman" w:hAnsi="Times New Roman" w:eastAsia="宋体" w:cs="Times New Roman"/>
        </w:rPr>
      </w:pPr>
      <w:r>
        <w:rPr>
          <w:rFonts w:ascii="Times New Roman" w:hAnsi="Times New Roman" w:eastAsia="宋体" w:cs="Times New Roman"/>
        </w:rPr>
        <w:t>A.机会起源于产业上游、中游、下游的改变。</w:t>
      </w:r>
    </w:p>
    <w:p w14:paraId="08CE68C9">
      <w:pPr>
        <w:snapToGrid w:val="0"/>
        <w:ind w:left="359" w:leftChars="171"/>
        <w:rPr>
          <w:rFonts w:ascii="Times New Roman" w:hAnsi="Times New Roman" w:eastAsia="宋体" w:cs="Times New Roman"/>
        </w:rPr>
      </w:pPr>
      <w:r>
        <w:rPr>
          <w:rFonts w:ascii="Times New Roman" w:hAnsi="Times New Roman" w:eastAsia="宋体" w:cs="Times New Roman"/>
        </w:rPr>
        <w:t>B.产业中出现的机会不都是创业机会。</w:t>
      </w:r>
    </w:p>
    <w:p w14:paraId="719692ED">
      <w:pPr>
        <w:snapToGrid w:val="0"/>
        <w:ind w:left="359" w:leftChars="171"/>
        <w:rPr>
          <w:rFonts w:ascii="Times New Roman" w:hAnsi="Times New Roman" w:eastAsia="宋体" w:cs="Times New Roman"/>
        </w:rPr>
      </w:pPr>
      <w:r>
        <w:rPr>
          <w:rFonts w:ascii="Times New Roman" w:hAnsi="Times New Roman" w:eastAsia="宋体" w:cs="Times New Roman"/>
        </w:rPr>
        <w:t xml:space="preserve">C.创业机会是一项策略执行以后的变数。 </w:t>
      </w:r>
    </w:p>
    <w:p w14:paraId="388F845F">
      <w:pPr>
        <w:snapToGrid w:val="0"/>
        <w:ind w:left="359" w:leftChars="171"/>
        <w:rPr>
          <w:rFonts w:ascii="Times New Roman" w:hAnsi="Times New Roman" w:eastAsia="宋体" w:cs="Times New Roman"/>
        </w:rPr>
      </w:pPr>
      <w:r>
        <w:rPr>
          <w:rFonts w:ascii="Times New Roman" w:hAnsi="Times New Roman" w:eastAsia="宋体" w:cs="Times New Roman"/>
        </w:rPr>
        <w:t>D.创业机会中潜藏着利润。</w:t>
      </w:r>
    </w:p>
    <w:p w14:paraId="74D612E4">
      <w:pPr>
        <w:snapToGrid w:val="0"/>
        <w:rPr>
          <w:rFonts w:ascii="Times New Roman" w:hAnsi="Times New Roman" w:eastAsia="宋体" w:cs="Times New Roman"/>
        </w:rPr>
      </w:pPr>
      <w:r>
        <w:rPr>
          <w:rFonts w:ascii="Times New Roman" w:hAnsi="Times New Roman" w:cs="Times New Roman"/>
        </w:rPr>
        <w:t>45.</w:t>
      </w:r>
      <w:r>
        <w:rPr>
          <w:rFonts w:ascii="Times New Roman" w:hAnsi="Times New Roman" w:eastAsia="宋体" w:cs="Times New Roman"/>
        </w:rPr>
        <w:t>以下关于良好的创业财务管理特征的陈述不包含哪一项？</w:t>
      </w:r>
      <w:r>
        <w:rPr>
          <w:rFonts w:ascii="Times New Roman" w:hAnsi="Times New Roman" w:cs="Times New Roman"/>
        </w:rPr>
        <w:t>（   ）</w:t>
      </w:r>
    </w:p>
    <w:p w14:paraId="539FA1A0">
      <w:pPr>
        <w:snapToGrid w:val="0"/>
        <w:ind w:left="420" w:leftChars="200"/>
        <w:rPr>
          <w:rFonts w:ascii="Times New Roman" w:hAnsi="Times New Roman" w:eastAsia="宋体" w:cs="Times New Roman"/>
        </w:rPr>
      </w:pPr>
      <w:r>
        <w:rPr>
          <w:rFonts w:ascii="Times New Roman" w:hAnsi="Times New Roman" w:eastAsia="宋体" w:cs="Times New Roman"/>
        </w:rPr>
        <w:t>A.按照创业各阶段的估计资金需要和供给进行财务规划，进行融资与投资。</w:t>
      </w:r>
    </w:p>
    <w:p w14:paraId="2E084713">
      <w:pPr>
        <w:snapToGrid w:val="0"/>
        <w:ind w:left="420" w:leftChars="200"/>
        <w:rPr>
          <w:rFonts w:ascii="Times New Roman" w:hAnsi="Times New Roman" w:eastAsia="宋体" w:cs="Times New Roman"/>
        </w:rPr>
      </w:pPr>
      <w:r>
        <w:rPr>
          <w:rFonts w:ascii="Times New Roman" w:hAnsi="Times New Roman" w:eastAsia="宋体" w:cs="Times New Roman"/>
        </w:rPr>
        <w:t>B.善用聚焦加联盟战略，进入并聚焦到核心价值活动，在非核心价值活动上与伙伴厂商联盟合作，降低投资规模与降低融资规模，降低风险。</w:t>
      </w:r>
    </w:p>
    <w:p w14:paraId="0E9B767A">
      <w:pPr>
        <w:snapToGrid w:val="0"/>
        <w:ind w:left="420" w:leftChars="200"/>
        <w:rPr>
          <w:rFonts w:ascii="Times New Roman" w:hAnsi="Times New Roman" w:eastAsia="宋体" w:cs="Times New Roman"/>
        </w:rPr>
      </w:pPr>
      <w:r>
        <w:rPr>
          <w:rFonts w:ascii="Times New Roman" w:hAnsi="Times New Roman" w:eastAsia="宋体" w:cs="Times New Roman"/>
        </w:rPr>
        <w:t>C.建立一个价值活动逐步进入的战略发展路径。</w:t>
      </w:r>
    </w:p>
    <w:p w14:paraId="7D1CE03D">
      <w:pPr>
        <w:ind w:firstLine="420" w:firstLineChars="200"/>
        <w:rPr>
          <w:rFonts w:ascii="Times New Roman" w:hAnsi="Times New Roman" w:cs="Times New Roman"/>
        </w:rPr>
      </w:pPr>
      <w:r>
        <w:rPr>
          <w:rFonts w:ascii="Times New Roman" w:hAnsi="Times New Roman" w:eastAsia="宋体" w:cs="Times New Roman"/>
        </w:rPr>
        <w:t>D. 将整个创业期间的投资认为是创业的种子期开始就要筹集的资金，在种子期进行很多的融资。</w:t>
      </w:r>
    </w:p>
    <w:p w14:paraId="57D36DA8">
      <w:pPr>
        <w:ind w:right="78" w:rightChars="37"/>
        <w:rPr>
          <w:rFonts w:ascii="Times New Roman" w:hAnsi="Times New Roman" w:cs="Times New Roman"/>
          <w:szCs w:val="21"/>
        </w:rPr>
      </w:pPr>
      <w:r>
        <w:rPr>
          <w:rFonts w:ascii="Times New Roman" w:hAnsi="Times New Roman" w:cs="Times New Roman"/>
        </w:rPr>
        <w:t>46.</w:t>
      </w:r>
      <w:r>
        <w:rPr>
          <w:rFonts w:ascii="Times New Roman" w:hAnsi="Times New Roman" w:cs="Times New Roman"/>
          <w:szCs w:val="21"/>
        </w:rPr>
        <w:t>现代许多领导学家者认为，领导者必须善于梦想，提出“远景”，制定战略、确定目标，动员群众，授权授能，因此，领导者必须提高（   ）</w:t>
      </w:r>
    </w:p>
    <w:p w14:paraId="6522BCA4">
      <w:pPr>
        <w:ind w:right="78" w:rightChars="37" w:firstLine="315" w:firstLineChars="150"/>
        <w:rPr>
          <w:rFonts w:ascii="Times New Roman" w:hAnsi="Times New Roman" w:cs="Times New Roman"/>
          <w:szCs w:val="21"/>
        </w:rPr>
      </w:pPr>
      <w:r>
        <w:rPr>
          <w:rFonts w:ascii="Times New Roman" w:hAnsi="Times New Roman" w:cs="Times New Roman"/>
          <w:szCs w:val="21"/>
        </w:rPr>
        <w:t>A. 想像能力  B. 激励能力  C. 宣传能力  D. 沟通能力</w:t>
      </w:r>
    </w:p>
    <w:p w14:paraId="00ABCE07">
      <w:pPr>
        <w:rPr>
          <w:rFonts w:ascii="Times New Roman" w:hAnsi="Times New Roman" w:eastAsia="宋体" w:cs="Times New Roman"/>
        </w:rPr>
      </w:pPr>
      <w:r>
        <w:rPr>
          <w:rFonts w:ascii="Times New Roman" w:hAnsi="Times New Roman" w:cs="Times New Roman"/>
        </w:rPr>
        <w:t>47.</w:t>
      </w:r>
      <w:r>
        <w:rPr>
          <w:rFonts w:ascii="Times New Roman" w:hAnsi="Times New Roman" w:eastAsia="宋体" w:cs="Times New Roman"/>
        </w:rPr>
        <w:t>以下关于产业市场分析和目标细分市场选择的陈述哪一项错误？</w:t>
      </w:r>
      <w:r>
        <w:rPr>
          <w:rFonts w:ascii="Times New Roman" w:hAnsi="Times New Roman" w:cs="Times New Roman"/>
        </w:rPr>
        <w:t>（   ）</w:t>
      </w:r>
      <w:r>
        <w:rPr>
          <w:rFonts w:ascii="Times New Roman" w:hAnsi="Times New Roman" w:eastAsia="宋体" w:cs="Times New Roman"/>
        </w:rPr>
        <w:t xml:space="preserve"> </w:t>
      </w:r>
    </w:p>
    <w:p w14:paraId="5A0B8BFA">
      <w:pPr>
        <w:ind w:left="420" w:leftChars="200"/>
        <w:rPr>
          <w:rFonts w:ascii="Times New Roman" w:hAnsi="Times New Roman" w:eastAsia="宋体" w:cs="Times New Roman"/>
        </w:rPr>
      </w:pPr>
      <w:r>
        <w:rPr>
          <w:rFonts w:ascii="Times New Roman" w:hAnsi="Times New Roman" w:eastAsia="宋体" w:cs="Times New Roman"/>
        </w:rPr>
        <w:t>A. 要描述试图进入产业的市场规模、增长趋势和销售预测等。</w:t>
      </w:r>
    </w:p>
    <w:p w14:paraId="0805E0D3">
      <w:pPr>
        <w:ind w:left="420" w:leftChars="200"/>
        <w:rPr>
          <w:rFonts w:ascii="Times New Roman" w:hAnsi="Times New Roman" w:eastAsia="宋体" w:cs="Times New Roman"/>
        </w:rPr>
      </w:pPr>
      <w:r>
        <w:rPr>
          <w:rFonts w:ascii="Times New Roman" w:hAnsi="Times New Roman" w:eastAsia="宋体" w:cs="Times New Roman"/>
        </w:rPr>
        <w:t>B. 要描述新企业要服务的整个市场。</w:t>
      </w:r>
    </w:p>
    <w:p w14:paraId="648EA5EA">
      <w:pPr>
        <w:ind w:left="420" w:leftChars="200"/>
        <w:rPr>
          <w:rFonts w:ascii="Times New Roman" w:hAnsi="Times New Roman" w:eastAsia="宋体" w:cs="Times New Roman"/>
        </w:rPr>
      </w:pPr>
      <w:r>
        <w:rPr>
          <w:rFonts w:ascii="Times New Roman" w:hAnsi="Times New Roman" w:eastAsia="宋体" w:cs="Times New Roman"/>
        </w:rPr>
        <w:t>C. 新创企业越了解目标细分市场的消费者，它就越有可能使产品或服务适合消费者需求。</w:t>
      </w:r>
    </w:p>
    <w:p w14:paraId="4F7FE2BD">
      <w:pPr>
        <w:ind w:firstLine="420" w:firstLineChars="200"/>
        <w:rPr>
          <w:rFonts w:ascii="Times New Roman" w:hAnsi="Times New Roman" w:cs="Times New Roman"/>
        </w:rPr>
      </w:pPr>
      <w:r>
        <w:rPr>
          <w:rFonts w:ascii="Times New Roman" w:hAnsi="Times New Roman" w:eastAsia="宋体" w:cs="Times New Roman"/>
        </w:rPr>
        <w:t>D. 要向创业计划审阅者表明，你对企业竞争环境有全面的理解。</w:t>
      </w:r>
    </w:p>
    <w:p w14:paraId="782A599A">
      <w:pPr>
        <w:snapToGrid w:val="0"/>
        <w:rPr>
          <w:rFonts w:ascii="Times New Roman" w:hAnsi="Times New Roman" w:eastAsia="宋体" w:cs="Times New Roman"/>
        </w:rPr>
      </w:pPr>
      <w:r>
        <w:rPr>
          <w:rFonts w:ascii="Times New Roman" w:hAnsi="Times New Roman" w:cs="Times New Roman"/>
        </w:rPr>
        <w:t>48.</w:t>
      </w:r>
      <w:r>
        <w:rPr>
          <w:rFonts w:ascii="Times New Roman" w:hAnsi="Times New Roman" w:eastAsia="宋体" w:cs="Times New Roman"/>
        </w:rPr>
        <w:t>以下关于改善期财务管理的陈述哪一项错误？</w:t>
      </w:r>
      <w:r>
        <w:rPr>
          <w:rFonts w:ascii="Times New Roman" w:hAnsi="Times New Roman" w:cs="Times New Roman"/>
        </w:rPr>
        <w:t>（   ）</w:t>
      </w:r>
    </w:p>
    <w:p w14:paraId="0BBC6D33">
      <w:pPr>
        <w:snapToGrid w:val="0"/>
        <w:ind w:firstLine="420" w:firstLineChars="200"/>
        <w:rPr>
          <w:rFonts w:ascii="Times New Roman" w:hAnsi="Times New Roman" w:eastAsia="宋体" w:cs="Times New Roman"/>
        </w:rPr>
      </w:pPr>
      <w:r>
        <w:rPr>
          <w:rFonts w:ascii="Times New Roman" w:hAnsi="Times New Roman" w:eastAsia="宋体" w:cs="Times New Roman"/>
        </w:rPr>
        <w:t>A.改善期初期费用和成本较高，后期会产生正的现金流。</w:t>
      </w:r>
    </w:p>
    <w:p w14:paraId="56B5E191">
      <w:pPr>
        <w:snapToGrid w:val="0"/>
        <w:ind w:firstLine="420" w:firstLineChars="200"/>
        <w:rPr>
          <w:rFonts w:ascii="Times New Roman" w:hAnsi="Times New Roman" w:eastAsia="宋体" w:cs="Times New Roman"/>
        </w:rPr>
      </w:pPr>
      <w:r>
        <w:rPr>
          <w:rFonts w:ascii="Times New Roman" w:hAnsi="Times New Roman" w:eastAsia="宋体" w:cs="Times New Roman"/>
        </w:rPr>
        <w:t>B.要根据产生利润和现金流的目标引导运营和研发改善，决定投资重点。</w:t>
      </w:r>
    </w:p>
    <w:p w14:paraId="1A9B5FAE">
      <w:pPr>
        <w:snapToGrid w:val="0"/>
        <w:ind w:firstLine="420" w:firstLineChars="200"/>
        <w:rPr>
          <w:rFonts w:ascii="Times New Roman" w:hAnsi="Times New Roman" w:eastAsia="宋体" w:cs="Times New Roman"/>
        </w:rPr>
      </w:pPr>
      <w:r>
        <w:rPr>
          <w:rFonts w:ascii="Times New Roman" w:hAnsi="Times New Roman" w:eastAsia="宋体" w:cs="Times New Roman"/>
        </w:rPr>
        <w:t>C.应该同时进行多个区域细分市场扩张投资。</w:t>
      </w:r>
    </w:p>
    <w:p w14:paraId="55B24E2E">
      <w:pPr>
        <w:ind w:firstLine="420" w:firstLineChars="200"/>
        <w:rPr>
          <w:rFonts w:ascii="Times New Roman" w:hAnsi="Times New Roman" w:cs="Times New Roman"/>
        </w:rPr>
      </w:pPr>
      <w:r>
        <w:rPr>
          <w:rFonts w:ascii="Times New Roman" w:hAnsi="Times New Roman" w:eastAsia="宋体" w:cs="Times New Roman"/>
        </w:rPr>
        <w:t>D. 在现金管理的流动资产与营运资金管理部分，要（1）降低存货量；（2）提高存货周转率；（3）缩短应收账款变现期。</w:t>
      </w:r>
    </w:p>
    <w:p w14:paraId="346E2EDA">
      <w:pPr>
        <w:ind w:right="78" w:rightChars="37"/>
        <w:rPr>
          <w:rFonts w:ascii="Times New Roman" w:hAnsi="Times New Roman" w:cs="Times New Roman"/>
          <w:szCs w:val="21"/>
        </w:rPr>
      </w:pPr>
      <w:r>
        <w:rPr>
          <w:rFonts w:ascii="Times New Roman" w:hAnsi="Times New Roman" w:cs="Times New Roman"/>
        </w:rPr>
        <w:t>49.</w:t>
      </w:r>
      <w:r>
        <w:rPr>
          <w:rFonts w:ascii="Times New Roman" w:hAnsi="Times New Roman" w:cs="Times New Roman"/>
          <w:szCs w:val="21"/>
        </w:rPr>
        <w:t>对于管理者来说，进行授权最直接的原因是：（.   ）</w:t>
      </w:r>
    </w:p>
    <w:p w14:paraId="02082981">
      <w:pPr>
        <w:ind w:right="78" w:rightChars="37" w:firstLine="420" w:firstLineChars="200"/>
        <w:rPr>
          <w:rFonts w:ascii="Times New Roman" w:hAnsi="Times New Roman" w:cs="Times New Roman"/>
          <w:szCs w:val="21"/>
        </w:rPr>
      </w:pPr>
      <w:r>
        <w:rPr>
          <w:rFonts w:ascii="Times New Roman" w:hAnsi="Times New Roman" w:cs="Times New Roman"/>
          <w:szCs w:val="21"/>
        </w:rPr>
        <w:t xml:space="preserve">A. 使更多的人参与管理工作               B. 充分发挥骨干员工的积极性  </w:t>
      </w:r>
    </w:p>
    <w:p w14:paraId="0E2CF835">
      <w:pPr>
        <w:ind w:right="78" w:rightChars="37" w:firstLine="420" w:firstLineChars="200"/>
        <w:rPr>
          <w:rFonts w:ascii="Times New Roman" w:hAnsi="Times New Roman" w:cs="Times New Roman"/>
          <w:szCs w:val="21"/>
        </w:rPr>
      </w:pPr>
      <w:r>
        <w:rPr>
          <w:rFonts w:ascii="Times New Roman" w:hAnsi="Times New Roman" w:cs="Times New Roman"/>
          <w:szCs w:val="21"/>
        </w:rPr>
        <w:t>C. 让管理者有时间做更重要的工作         D. 减少管理者自己的工作负担</w:t>
      </w:r>
    </w:p>
    <w:p w14:paraId="6E3AC186">
      <w:pPr>
        <w:rPr>
          <w:rFonts w:ascii="Times New Roman" w:hAnsi="Times New Roman" w:eastAsia="宋体" w:cs="Times New Roman"/>
        </w:rPr>
      </w:pPr>
      <w:r>
        <w:rPr>
          <w:rFonts w:ascii="Times New Roman" w:hAnsi="Times New Roman" w:cs="Times New Roman"/>
        </w:rPr>
        <w:t>50.</w:t>
      </w:r>
      <w:r>
        <w:rPr>
          <w:rFonts w:ascii="Times New Roman" w:hAnsi="Times New Roman" w:eastAsia="宋体" w:cs="Times New Roman"/>
        </w:rPr>
        <w:t>以下哪一项不是拥有资源的利益相关者的？</w:t>
      </w:r>
      <w:r>
        <w:rPr>
          <w:rFonts w:ascii="Times New Roman" w:hAnsi="Times New Roman" w:cs="Times New Roman"/>
        </w:rPr>
        <w:t>（   ）</w:t>
      </w:r>
    </w:p>
    <w:p w14:paraId="5F1F3254">
      <w:pPr>
        <w:ind w:left="420" w:leftChars="200"/>
        <w:rPr>
          <w:rFonts w:ascii="Times New Roman" w:hAnsi="Times New Roman" w:eastAsia="宋体" w:cs="Times New Roman"/>
        </w:rPr>
      </w:pPr>
      <w:r>
        <w:rPr>
          <w:rFonts w:ascii="Times New Roman" w:hAnsi="Times New Roman" w:eastAsia="宋体" w:cs="Times New Roman"/>
        </w:rPr>
        <w:t>A. 有资金的亲友、天使投资者、战略伙伴等。</w:t>
      </w:r>
    </w:p>
    <w:p w14:paraId="4ADABC12">
      <w:pPr>
        <w:ind w:left="420" w:leftChars="200"/>
        <w:rPr>
          <w:rFonts w:ascii="Times New Roman" w:hAnsi="Times New Roman" w:eastAsia="宋体" w:cs="Times New Roman"/>
        </w:rPr>
      </w:pPr>
      <w:r>
        <w:rPr>
          <w:rFonts w:ascii="Times New Roman" w:hAnsi="Times New Roman" w:eastAsia="宋体" w:cs="Times New Roman"/>
        </w:rPr>
        <w:t>B.能提供技术、法律、管理知识的相关产业人士。</w:t>
      </w:r>
    </w:p>
    <w:p w14:paraId="446DEC89">
      <w:pPr>
        <w:ind w:left="420" w:leftChars="200"/>
        <w:rPr>
          <w:rFonts w:ascii="Times New Roman" w:hAnsi="Times New Roman" w:eastAsia="宋体" w:cs="Times New Roman"/>
        </w:rPr>
      </w:pPr>
      <w:r>
        <w:rPr>
          <w:rFonts w:ascii="Times New Roman" w:hAnsi="Times New Roman" w:eastAsia="宋体" w:cs="Times New Roman"/>
        </w:rPr>
        <w:t>C.能提供生产要素、设备、场地的实体资源拥有者。</w:t>
      </w:r>
    </w:p>
    <w:p w14:paraId="4818101F">
      <w:pPr>
        <w:ind w:left="420" w:leftChars="200"/>
        <w:rPr>
          <w:rFonts w:ascii="Times New Roman" w:hAnsi="Times New Roman" w:eastAsia="宋体" w:cs="Times New Roman"/>
        </w:rPr>
      </w:pPr>
      <w:r>
        <w:rPr>
          <w:rFonts w:ascii="Times New Roman" w:hAnsi="Times New Roman" w:eastAsia="宋体" w:cs="Times New Roman"/>
        </w:rPr>
        <w:t>D.市场中能提供相同产品的厂商。</w:t>
      </w:r>
    </w:p>
    <w:p w14:paraId="5E2F529F">
      <w:pPr>
        <w:rPr>
          <w:rFonts w:ascii="Times New Roman" w:hAnsi="Times New Roman" w:eastAsia="宋体" w:cs="Times New Roman"/>
        </w:rPr>
      </w:pPr>
      <w:r>
        <w:rPr>
          <w:rFonts w:ascii="Times New Roman" w:hAnsi="Times New Roman" w:cs="Times New Roman"/>
        </w:rPr>
        <w:t>51.</w:t>
      </w:r>
      <w:r>
        <w:rPr>
          <w:rFonts w:ascii="Times New Roman" w:hAnsi="Times New Roman" w:eastAsia="宋体" w:cs="Times New Roman"/>
        </w:rPr>
        <w:t>以下关于商业模式重构的方向的叙述何者错误？</w:t>
      </w:r>
      <w:r>
        <w:rPr>
          <w:rFonts w:ascii="Times New Roman" w:hAnsi="Times New Roman" w:cs="Times New Roman"/>
        </w:rPr>
        <w:t>（   ）</w:t>
      </w:r>
    </w:p>
    <w:p w14:paraId="5881840A">
      <w:pPr>
        <w:ind w:left="671" w:leftChars="171" w:hanging="312" w:hangingChars="149"/>
        <w:rPr>
          <w:rFonts w:ascii="Times New Roman" w:hAnsi="Times New Roman" w:eastAsia="宋体" w:cs="Times New Roman"/>
          <w:lang w:val="zh-CN"/>
        </w:rPr>
      </w:pPr>
      <w:r>
        <w:rPr>
          <w:rFonts w:ascii="Times New Roman" w:hAnsi="Times New Roman" w:eastAsia="宋体" w:cs="Times New Roman"/>
          <w:lang w:val="zh-CN"/>
        </w:rPr>
        <w:t>A.</w:t>
      </w:r>
      <w:r>
        <w:rPr>
          <w:rFonts w:ascii="Times New Roman" w:hAnsi="Times New Roman" w:eastAsia="宋体" w:cs="Times New Roman"/>
        </w:rPr>
        <w:t xml:space="preserve"> 从可变成本结构到固定成本结构。</w:t>
      </w:r>
    </w:p>
    <w:p w14:paraId="7BB34B25">
      <w:pPr>
        <w:ind w:left="671" w:leftChars="171" w:hanging="312" w:hangingChars="149"/>
        <w:rPr>
          <w:rFonts w:ascii="Times New Roman" w:hAnsi="Times New Roman" w:eastAsia="宋体" w:cs="Times New Roman"/>
          <w:lang w:val="zh-CN"/>
        </w:rPr>
      </w:pPr>
      <w:r>
        <w:rPr>
          <w:rFonts w:ascii="Times New Roman" w:hAnsi="Times New Roman" w:eastAsia="宋体" w:cs="Times New Roman"/>
          <w:lang w:val="zh-CN"/>
        </w:rPr>
        <w:t xml:space="preserve">B. </w:t>
      </w:r>
      <w:r>
        <w:rPr>
          <w:rFonts w:ascii="Times New Roman" w:hAnsi="Times New Roman" w:eastAsia="宋体" w:cs="Times New Roman"/>
        </w:rPr>
        <w:t>从重资产到轻资产。</w:t>
      </w:r>
    </w:p>
    <w:p w14:paraId="2856D0A4">
      <w:pPr>
        <w:ind w:left="671" w:leftChars="171" w:hanging="312" w:hangingChars="149"/>
        <w:rPr>
          <w:rFonts w:ascii="Times New Roman" w:hAnsi="Times New Roman" w:eastAsia="宋体" w:cs="Times New Roman"/>
          <w:lang w:val="zh-CN"/>
        </w:rPr>
      </w:pPr>
      <w:r>
        <w:rPr>
          <w:rFonts w:ascii="Times New Roman" w:hAnsi="Times New Roman" w:eastAsia="宋体" w:cs="Times New Roman"/>
          <w:lang w:val="zh-CN"/>
        </w:rPr>
        <w:t xml:space="preserve">C. </w:t>
      </w:r>
      <w:r>
        <w:rPr>
          <w:rFonts w:ascii="Times New Roman" w:hAnsi="Times New Roman" w:eastAsia="宋体" w:cs="Times New Roman"/>
        </w:rPr>
        <w:t>盈利来源多样化</w:t>
      </w:r>
    </w:p>
    <w:p w14:paraId="258EE358">
      <w:pPr>
        <w:ind w:left="671" w:leftChars="171" w:hanging="312" w:hangingChars="149"/>
        <w:rPr>
          <w:rFonts w:ascii="Times New Roman" w:hAnsi="Times New Roman" w:eastAsia="宋体" w:cs="Times New Roman"/>
          <w:lang w:val="zh-CN"/>
        </w:rPr>
      </w:pPr>
      <w:r>
        <w:rPr>
          <w:rFonts w:ascii="Times New Roman" w:hAnsi="Times New Roman" w:eastAsia="宋体" w:cs="Times New Roman"/>
          <w:lang w:val="zh-CN"/>
        </w:rPr>
        <w:t xml:space="preserve">D. </w:t>
      </w:r>
      <w:r>
        <w:rPr>
          <w:rFonts w:ascii="Times New Roman" w:hAnsi="Times New Roman" w:eastAsia="宋体" w:cs="Times New Roman"/>
        </w:rPr>
        <w:t>从刚硬到柔软</w:t>
      </w:r>
    </w:p>
    <w:p w14:paraId="75B4708C">
      <w:pPr>
        <w:snapToGrid w:val="0"/>
        <w:rPr>
          <w:rFonts w:ascii="Times New Roman" w:hAnsi="Times New Roman" w:eastAsia="宋体" w:cs="Times New Roman"/>
        </w:rPr>
      </w:pPr>
      <w:r>
        <w:rPr>
          <w:rFonts w:ascii="Times New Roman" w:hAnsi="Times New Roman" w:cs="Times New Roman"/>
        </w:rPr>
        <w:t>52.</w:t>
      </w:r>
      <w:r>
        <w:rPr>
          <w:rFonts w:ascii="Times New Roman" w:hAnsi="Times New Roman" w:eastAsia="宋体" w:cs="Times New Roman"/>
        </w:rPr>
        <w:t>以下关于促销的陈述何者错误？</w:t>
      </w:r>
      <w:r>
        <w:rPr>
          <w:rFonts w:ascii="Times New Roman" w:hAnsi="Times New Roman" w:cs="Times New Roman"/>
        </w:rPr>
        <w:t>（   ）</w:t>
      </w:r>
    </w:p>
    <w:p w14:paraId="264E92F0">
      <w:pPr>
        <w:snapToGrid w:val="0"/>
        <w:ind w:left="359" w:leftChars="171"/>
        <w:rPr>
          <w:rFonts w:ascii="Times New Roman" w:hAnsi="Times New Roman" w:eastAsia="宋体" w:cs="Times New Roman"/>
        </w:rPr>
      </w:pPr>
      <w:r>
        <w:rPr>
          <w:rFonts w:ascii="Times New Roman" w:hAnsi="Times New Roman" w:eastAsia="宋体" w:cs="Times New Roman"/>
        </w:rPr>
        <w:t>A. 人员销售可以创造对产品的知觉，发展喜好，提起兴趣，协商，结案，售后服务。</w:t>
      </w:r>
    </w:p>
    <w:p w14:paraId="2F67C034">
      <w:pPr>
        <w:snapToGrid w:val="0"/>
        <w:ind w:left="359" w:leftChars="171"/>
        <w:rPr>
          <w:rFonts w:ascii="Times New Roman" w:hAnsi="Times New Roman" w:eastAsia="宋体" w:cs="Times New Roman"/>
        </w:rPr>
      </w:pPr>
      <w:r>
        <w:rPr>
          <w:rFonts w:ascii="Times New Roman" w:hAnsi="Times New Roman" w:eastAsia="宋体" w:cs="Times New Roman"/>
        </w:rPr>
        <w:t>B. 好的销售方式应该是推销产品给顾客。</w:t>
      </w:r>
    </w:p>
    <w:p w14:paraId="3A455B84">
      <w:pPr>
        <w:snapToGrid w:val="0"/>
        <w:ind w:left="359" w:leftChars="171"/>
        <w:rPr>
          <w:rFonts w:ascii="Times New Roman" w:hAnsi="Times New Roman" w:eastAsia="宋体" w:cs="Times New Roman"/>
        </w:rPr>
      </w:pPr>
      <w:r>
        <w:rPr>
          <w:rFonts w:ascii="Times New Roman" w:hAnsi="Times New Roman" w:eastAsia="宋体" w:cs="Times New Roman"/>
        </w:rPr>
        <w:t>C. 销售人员站在顾客的立场“帮助顾客买”， 其结果会产生满意的顾客和长期信赖的关系。</w:t>
      </w:r>
    </w:p>
    <w:p w14:paraId="11D49B84">
      <w:pPr>
        <w:snapToGrid w:val="0"/>
        <w:ind w:left="359" w:leftChars="171"/>
        <w:rPr>
          <w:rFonts w:ascii="Times New Roman" w:hAnsi="Times New Roman" w:eastAsia="宋体" w:cs="Times New Roman"/>
        </w:rPr>
      </w:pPr>
      <w:r>
        <w:rPr>
          <w:rFonts w:ascii="Times New Roman" w:hAnsi="Times New Roman" w:eastAsia="宋体" w:cs="Times New Roman"/>
        </w:rPr>
        <w:t>D. 帮助顾客买要经由探询、倾听以了解顾客特殊的需要，站在顾客的立场，运用自已的专业搭配出最适的产品组合，陈述出此产品组合的优缺点，显示出它如何最好地满足他们的需要。</w:t>
      </w:r>
    </w:p>
    <w:p w14:paraId="245ED226">
      <w:pPr>
        <w:rPr>
          <w:rFonts w:ascii="Times New Roman" w:hAnsi="Times New Roman" w:eastAsia="宋体" w:cs="Times New Roman"/>
        </w:rPr>
      </w:pPr>
      <w:r>
        <w:rPr>
          <w:rFonts w:ascii="Times New Roman" w:hAnsi="Times New Roman" w:cs="Times New Roman"/>
        </w:rPr>
        <w:t>53.</w:t>
      </w:r>
      <w:r>
        <w:rPr>
          <w:rFonts w:ascii="Times New Roman" w:hAnsi="Times New Roman" w:eastAsia="宋体" w:cs="Times New Roman"/>
        </w:rPr>
        <w:t>以下关于财务比率解答的财务问题的叙述何者错误？</w:t>
      </w:r>
      <w:r>
        <w:rPr>
          <w:rFonts w:ascii="Times New Roman" w:hAnsi="Times New Roman" w:cs="Times New Roman"/>
        </w:rPr>
        <w:t>（   ）</w:t>
      </w:r>
    </w:p>
    <w:p w14:paraId="64B0C24F">
      <w:pPr>
        <w:ind w:left="671" w:leftChars="171" w:hanging="312" w:hangingChars="149"/>
        <w:rPr>
          <w:rFonts w:ascii="Times New Roman" w:hAnsi="Times New Roman" w:eastAsia="宋体" w:cs="Times New Roman"/>
        </w:rPr>
      </w:pPr>
      <w:r>
        <w:rPr>
          <w:rFonts w:ascii="Times New Roman" w:hAnsi="Times New Roman" w:eastAsia="宋体" w:cs="Times New Roman"/>
        </w:rPr>
        <w:t>A. 公司是否有财力偿还短期债务（一年或更短）？</w:t>
      </w:r>
    </w:p>
    <w:p w14:paraId="6C1B4DFA">
      <w:pPr>
        <w:ind w:left="671" w:leftChars="171" w:hanging="312" w:hangingChars="149"/>
        <w:rPr>
          <w:rFonts w:ascii="Times New Roman" w:hAnsi="Times New Roman" w:eastAsia="宋体" w:cs="Times New Roman"/>
        </w:rPr>
      </w:pPr>
      <w:r>
        <w:rPr>
          <w:rFonts w:ascii="Times New Roman" w:hAnsi="Times New Roman" w:eastAsia="宋体" w:cs="Times New Roman"/>
        </w:rPr>
        <w:t>B. 公司资产是否产生足够的营运收益？</w:t>
      </w:r>
    </w:p>
    <w:p w14:paraId="6E8B64A2">
      <w:pPr>
        <w:ind w:left="671" w:leftChars="171" w:hanging="312" w:hangingChars="149"/>
        <w:rPr>
          <w:rFonts w:ascii="Times New Roman" w:hAnsi="Times New Roman" w:eastAsia="宋体" w:cs="Times New Roman"/>
        </w:rPr>
      </w:pPr>
      <w:r>
        <w:rPr>
          <w:rFonts w:ascii="Times New Roman" w:hAnsi="Times New Roman" w:eastAsia="宋体" w:cs="Times New Roman"/>
        </w:rPr>
        <w:t>C. 公司的投资项目是否能产生足够的报酬？</w:t>
      </w:r>
    </w:p>
    <w:p w14:paraId="74A07B95">
      <w:pPr>
        <w:ind w:left="671" w:leftChars="171" w:hanging="312" w:hangingChars="149"/>
        <w:rPr>
          <w:rFonts w:ascii="Times New Roman" w:hAnsi="Times New Roman" w:eastAsia="宋体" w:cs="Times New Roman"/>
        </w:rPr>
      </w:pPr>
      <w:r>
        <w:rPr>
          <w:rFonts w:ascii="Times New Roman" w:hAnsi="Times New Roman" w:eastAsia="宋体" w:cs="Times New Roman"/>
        </w:rPr>
        <w:t>D. 公司所有人（股东）是否已得到应有的股东权益的报酬？</w:t>
      </w:r>
    </w:p>
    <w:p w14:paraId="4BB1F026">
      <w:pPr>
        <w:snapToGrid w:val="0"/>
        <w:rPr>
          <w:rFonts w:ascii="Times New Roman" w:hAnsi="Times New Roman" w:eastAsia="宋体" w:cs="Times New Roman"/>
        </w:rPr>
      </w:pPr>
      <w:r>
        <w:rPr>
          <w:rFonts w:ascii="Times New Roman" w:hAnsi="Times New Roman" w:cs="Times New Roman"/>
        </w:rPr>
        <w:t>54.</w:t>
      </w:r>
      <w:r>
        <w:rPr>
          <w:rFonts w:ascii="Times New Roman" w:hAnsi="Times New Roman" w:eastAsia="宋体" w:cs="Times New Roman"/>
        </w:rPr>
        <w:t>以下关于竞争互动的陈述何者错误？</w:t>
      </w:r>
      <w:r>
        <w:rPr>
          <w:rFonts w:ascii="Times New Roman" w:hAnsi="Times New Roman" w:cs="Times New Roman"/>
        </w:rPr>
        <w:t>（   ）</w:t>
      </w:r>
    </w:p>
    <w:p w14:paraId="0456C6BD">
      <w:pPr>
        <w:snapToGrid w:val="0"/>
        <w:ind w:left="359" w:leftChars="171"/>
        <w:rPr>
          <w:rFonts w:ascii="Times New Roman" w:hAnsi="Times New Roman" w:eastAsia="宋体" w:cs="Times New Roman"/>
        </w:rPr>
      </w:pPr>
      <w:r>
        <w:rPr>
          <w:rFonts w:ascii="Times New Roman" w:hAnsi="Times New Roman" w:eastAsia="宋体" w:cs="Times New Roman"/>
        </w:rPr>
        <w:t>A. 市场重叠性是指企业与某一特定竞争者可能会在多个市场中相互竞争，以及个别市场对每一家企业的重要程度。</w:t>
      </w:r>
    </w:p>
    <w:p w14:paraId="1012E77A">
      <w:pPr>
        <w:snapToGrid w:val="0"/>
        <w:ind w:left="359" w:leftChars="171"/>
        <w:rPr>
          <w:rFonts w:ascii="Times New Roman" w:hAnsi="Times New Roman" w:eastAsia="宋体" w:cs="Times New Roman"/>
        </w:rPr>
      </w:pPr>
      <w:r>
        <w:rPr>
          <w:rFonts w:ascii="Times New Roman" w:hAnsi="Times New Roman" w:eastAsia="宋体" w:cs="Times New Roman"/>
        </w:rPr>
        <w:t>B. 直接竞争者之间的竞争敌对关系一定十分险恶。</w:t>
      </w:r>
    </w:p>
    <w:p w14:paraId="4046EA3E">
      <w:pPr>
        <w:snapToGrid w:val="0"/>
        <w:ind w:left="359" w:leftChars="171"/>
        <w:rPr>
          <w:rFonts w:ascii="Times New Roman" w:hAnsi="Times New Roman" w:eastAsia="宋体" w:cs="Times New Roman"/>
        </w:rPr>
      </w:pPr>
      <w:r>
        <w:rPr>
          <w:rFonts w:ascii="Times New Roman" w:hAnsi="Times New Roman" w:eastAsia="宋体" w:cs="Times New Roman"/>
        </w:rPr>
        <w:t>C. 市场重叠性与资源相似性决定企业与竞争者之间的竞争状态，也可以用于预测竞争者的行动与反应。</w:t>
      </w:r>
    </w:p>
    <w:p w14:paraId="7B952BD4">
      <w:pPr>
        <w:snapToGrid w:val="0"/>
        <w:ind w:left="359" w:leftChars="171"/>
        <w:rPr>
          <w:rFonts w:ascii="Times New Roman" w:hAnsi="Times New Roman" w:eastAsia="宋体" w:cs="Times New Roman"/>
        </w:rPr>
      </w:pPr>
      <w:r>
        <w:rPr>
          <w:rFonts w:ascii="Times New Roman" w:hAnsi="Times New Roman" w:eastAsia="宋体" w:cs="Times New Roman"/>
        </w:rPr>
        <w:t>D. 如果两个企业之间市场重叠性与资源相似性高，则会相互认定为直接竞争者。</w:t>
      </w:r>
    </w:p>
    <w:p w14:paraId="24BF6605">
      <w:pPr>
        <w:snapToGrid w:val="0"/>
        <w:ind w:left="359" w:leftChars="171"/>
        <w:rPr>
          <w:rFonts w:ascii="Times New Roman" w:hAnsi="Times New Roman" w:eastAsia="宋体" w:cs="Times New Roman"/>
        </w:rPr>
      </w:pPr>
      <w:r>
        <w:rPr>
          <w:rFonts w:ascii="Times New Roman" w:hAnsi="Times New Roman" w:eastAsia="宋体" w:cs="Times New Roman"/>
        </w:rPr>
        <w:t>E. 资源相似性是指企业所拥有的有形资源与无形资源的程度与数量类似于竞争者的现象。</w:t>
      </w:r>
    </w:p>
    <w:p w14:paraId="5DB986FC">
      <w:pPr>
        <w:snapToGrid w:val="0"/>
        <w:ind w:left="359" w:leftChars="171"/>
        <w:rPr>
          <w:rFonts w:ascii="Times New Roman" w:hAnsi="Times New Roman" w:eastAsia="宋体" w:cs="Times New Roman"/>
        </w:rPr>
      </w:pPr>
      <w:r>
        <w:rPr>
          <w:rFonts w:ascii="Times New Roman" w:hAnsi="Times New Roman" w:eastAsia="宋体" w:cs="Times New Roman"/>
        </w:rPr>
        <w:t>F. 驱动竞争行为的因素，就是影响竞争者可能采取竞争行动或竞争反应的因素，才是决定竞争敌对程度的关键。</w:t>
      </w:r>
    </w:p>
    <w:p w14:paraId="317C6217">
      <w:pPr>
        <w:snapToGrid w:val="0"/>
        <w:rPr>
          <w:rFonts w:ascii="Times New Roman" w:hAnsi="Times New Roman" w:eastAsia="宋体" w:cs="Times New Roman"/>
        </w:rPr>
      </w:pPr>
      <w:r>
        <w:rPr>
          <w:rFonts w:ascii="Times New Roman" w:hAnsi="Times New Roman" w:cs="Times New Roman"/>
        </w:rPr>
        <w:t>55.</w:t>
      </w:r>
      <w:r>
        <w:rPr>
          <w:rFonts w:ascii="Times New Roman" w:hAnsi="Times New Roman" w:eastAsia="宋体" w:cs="Times New Roman"/>
        </w:rPr>
        <w:t>以下关于创业者拼凑理论的五个资源领域不包含哪一项？</w:t>
      </w:r>
      <w:r>
        <w:rPr>
          <w:rFonts w:ascii="Times New Roman" w:hAnsi="Times New Roman" w:cs="Times New Roman"/>
        </w:rPr>
        <w:t>（   ）</w:t>
      </w:r>
    </w:p>
    <w:p w14:paraId="0BCBDF74">
      <w:pPr>
        <w:snapToGrid w:val="0"/>
        <w:ind w:left="420" w:leftChars="200"/>
        <w:rPr>
          <w:rFonts w:ascii="Times New Roman" w:hAnsi="Times New Roman" w:eastAsia="宋体" w:cs="Times New Roman"/>
        </w:rPr>
      </w:pPr>
      <w:r>
        <w:rPr>
          <w:rFonts w:ascii="Times New Roman" w:hAnsi="Times New Roman" w:eastAsia="宋体" w:cs="Times New Roman"/>
        </w:rPr>
        <w:t>A.实物资源投入，把别人认为单一用途、无用甚至有害的物质变成一种有价值的投入。</w:t>
      </w:r>
    </w:p>
    <w:p w14:paraId="2748297A">
      <w:pPr>
        <w:snapToGrid w:val="0"/>
        <w:ind w:left="420" w:leftChars="200"/>
        <w:rPr>
          <w:rFonts w:ascii="Times New Roman" w:hAnsi="Times New Roman" w:eastAsia="宋体" w:cs="Times New Roman"/>
        </w:rPr>
      </w:pPr>
      <w:r>
        <w:rPr>
          <w:rFonts w:ascii="Times New Roman" w:hAnsi="Times New Roman" w:eastAsia="宋体" w:cs="Times New Roman"/>
        </w:rPr>
        <w:t>B.人力投入，除一般员工外，顾客、供应商和在企业逗留的闲人也成为一种人力投入。</w:t>
      </w:r>
    </w:p>
    <w:p w14:paraId="166BF9FA">
      <w:pPr>
        <w:snapToGrid w:val="0"/>
        <w:ind w:left="420" w:leftChars="200"/>
        <w:rPr>
          <w:rFonts w:ascii="Times New Roman" w:hAnsi="Times New Roman" w:eastAsia="宋体" w:cs="Times New Roman"/>
        </w:rPr>
      </w:pPr>
      <w:r>
        <w:rPr>
          <w:rFonts w:ascii="Times New Roman" w:hAnsi="Times New Roman" w:eastAsia="宋体" w:cs="Times New Roman"/>
        </w:rPr>
        <w:t>C.技能投入，使用业余或自学得到的技术。</w:t>
      </w:r>
    </w:p>
    <w:p w14:paraId="47619854">
      <w:pPr>
        <w:snapToGrid w:val="0"/>
        <w:ind w:left="420" w:leftChars="200"/>
        <w:rPr>
          <w:rFonts w:ascii="Times New Roman" w:hAnsi="Times New Roman" w:eastAsia="宋体" w:cs="Times New Roman"/>
        </w:rPr>
      </w:pPr>
      <w:r>
        <w:rPr>
          <w:rFonts w:ascii="Times New Roman" w:hAnsi="Times New Roman" w:eastAsia="宋体" w:cs="Times New Roman"/>
        </w:rPr>
        <w:t>D.创业阶段：将不同阶段拼凑成整个过程。</w:t>
      </w:r>
    </w:p>
    <w:p w14:paraId="061DA450">
      <w:pPr>
        <w:snapToGrid w:val="0"/>
        <w:ind w:left="420" w:leftChars="200"/>
        <w:rPr>
          <w:rFonts w:ascii="Times New Roman" w:hAnsi="Times New Roman" w:eastAsia="宋体" w:cs="Times New Roman"/>
        </w:rPr>
      </w:pPr>
      <w:r>
        <w:rPr>
          <w:rFonts w:ascii="Times New Roman" w:hAnsi="Times New Roman" w:eastAsia="宋体" w:cs="Times New Roman"/>
        </w:rPr>
        <w:t>E.制度和管制环境，主要是打破现有常规做法或标准的约束。</w:t>
      </w:r>
    </w:p>
    <w:p w14:paraId="3A3543B7">
      <w:pPr>
        <w:snapToGrid w:val="0"/>
        <w:rPr>
          <w:rFonts w:ascii="Times New Roman" w:hAnsi="Times New Roman" w:eastAsia="宋体" w:cs="Times New Roman"/>
        </w:rPr>
      </w:pPr>
      <w:r>
        <w:rPr>
          <w:rFonts w:ascii="Times New Roman" w:hAnsi="Times New Roman" w:cs="Times New Roman"/>
        </w:rPr>
        <w:t>56.</w:t>
      </w:r>
      <w:r>
        <w:rPr>
          <w:rFonts w:ascii="Times New Roman" w:hAnsi="Times New Roman" w:eastAsia="宋体" w:cs="Times New Roman"/>
        </w:rPr>
        <w:t>以下关于创业企业在成长早期财务管理的陈述哪一项错误？</w:t>
      </w:r>
      <w:r>
        <w:rPr>
          <w:rFonts w:ascii="Times New Roman" w:hAnsi="Times New Roman" w:cs="Times New Roman"/>
        </w:rPr>
        <w:t>（   ）</w:t>
      </w:r>
    </w:p>
    <w:p w14:paraId="2873953B">
      <w:pPr>
        <w:snapToGrid w:val="0"/>
        <w:ind w:left="359" w:leftChars="171"/>
        <w:rPr>
          <w:rFonts w:ascii="Times New Roman" w:hAnsi="Times New Roman" w:eastAsia="宋体" w:cs="Times New Roman"/>
        </w:rPr>
      </w:pPr>
      <w:r>
        <w:rPr>
          <w:rFonts w:ascii="Times New Roman" w:hAnsi="Times New Roman" w:eastAsia="宋体" w:cs="Times New Roman"/>
        </w:rPr>
        <w:t>A. 要运用利润转增资，渐进滚动投资，稳健扩张成长。</w:t>
      </w:r>
    </w:p>
    <w:p w14:paraId="7530B26D">
      <w:pPr>
        <w:snapToGrid w:val="0"/>
        <w:ind w:left="359" w:leftChars="171"/>
        <w:rPr>
          <w:rFonts w:ascii="Times New Roman" w:hAnsi="Times New Roman" w:eastAsia="宋体" w:cs="Times New Roman"/>
        </w:rPr>
      </w:pPr>
      <w:r>
        <w:rPr>
          <w:rFonts w:ascii="Times New Roman" w:hAnsi="Times New Roman" w:eastAsia="宋体" w:cs="Times New Roman"/>
        </w:rPr>
        <w:t>B. 要进行适度的负债融资，筹集加快成长需要的资金。</w:t>
      </w:r>
    </w:p>
    <w:p w14:paraId="6839F010">
      <w:pPr>
        <w:snapToGrid w:val="0"/>
        <w:ind w:left="359" w:leftChars="171"/>
        <w:rPr>
          <w:rFonts w:ascii="Times New Roman" w:hAnsi="Times New Roman" w:eastAsia="宋体" w:cs="Times New Roman"/>
        </w:rPr>
      </w:pPr>
      <w:r>
        <w:rPr>
          <w:rFonts w:ascii="Times New Roman" w:hAnsi="Times New Roman" w:eastAsia="宋体" w:cs="Times New Roman"/>
        </w:rPr>
        <w:t>C. 负债融资的额度要运用负债比率保持在一个较高的水平。</w:t>
      </w:r>
    </w:p>
    <w:p w14:paraId="11BB8862">
      <w:pPr>
        <w:snapToGrid w:val="0"/>
        <w:ind w:left="359" w:leftChars="171"/>
        <w:rPr>
          <w:rFonts w:ascii="Times New Roman" w:hAnsi="Times New Roman" w:eastAsia="宋体" w:cs="Times New Roman"/>
        </w:rPr>
      </w:pPr>
      <w:r>
        <w:rPr>
          <w:rFonts w:ascii="Times New Roman" w:hAnsi="Times New Roman" w:eastAsia="宋体" w:cs="Times New Roman"/>
        </w:rPr>
        <w:t>D. 要进行现金预算控制成长过程中的现金流断裂风险。</w:t>
      </w:r>
    </w:p>
    <w:p w14:paraId="626BC0A9">
      <w:pPr>
        <w:snapToGrid w:val="0"/>
        <w:rPr>
          <w:rFonts w:ascii="Times New Roman" w:hAnsi="Times New Roman" w:eastAsia="宋体" w:cs="Times New Roman"/>
        </w:rPr>
      </w:pPr>
      <w:r>
        <w:rPr>
          <w:rFonts w:ascii="Times New Roman" w:hAnsi="Times New Roman" w:cs="Times New Roman"/>
        </w:rPr>
        <w:t>57.</w:t>
      </w:r>
      <w:r>
        <w:rPr>
          <w:rFonts w:ascii="Times New Roman" w:hAnsi="Times New Roman" w:eastAsia="宋体" w:cs="Times New Roman"/>
        </w:rPr>
        <w:t>以下关于改善期人力资源管理的陈述哪一项错误？</w:t>
      </w:r>
      <w:r>
        <w:rPr>
          <w:rFonts w:ascii="Times New Roman" w:hAnsi="Times New Roman" w:cs="Times New Roman"/>
        </w:rPr>
        <w:t>（   ）</w:t>
      </w:r>
    </w:p>
    <w:p w14:paraId="5ACB01EA">
      <w:pPr>
        <w:snapToGrid w:val="0"/>
        <w:ind w:left="359" w:leftChars="171"/>
        <w:rPr>
          <w:rFonts w:ascii="Times New Roman" w:hAnsi="Times New Roman" w:eastAsia="宋体" w:cs="Times New Roman"/>
        </w:rPr>
      </w:pPr>
      <w:r>
        <w:rPr>
          <w:rFonts w:ascii="Times New Roman" w:hAnsi="Times New Roman" w:eastAsia="宋体" w:cs="Times New Roman"/>
        </w:rPr>
        <w:t>A. 稳健的步步为营的雇用是与现金流有关的。</w:t>
      </w:r>
    </w:p>
    <w:p w14:paraId="391544C7">
      <w:pPr>
        <w:snapToGrid w:val="0"/>
        <w:ind w:left="359" w:leftChars="171"/>
        <w:rPr>
          <w:rFonts w:ascii="Times New Roman" w:hAnsi="Times New Roman" w:eastAsia="宋体" w:cs="Times New Roman"/>
        </w:rPr>
      </w:pPr>
      <w:r>
        <w:rPr>
          <w:rFonts w:ascii="Times New Roman" w:hAnsi="Times New Roman" w:eastAsia="宋体" w:cs="Times New Roman"/>
        </w:rPr>
        <w:t>B. 在改善期的早期，因为缺乏现金流，因此可以采取延迟雇用员工的方法，通过员工加班、用实习学生、临时员工替代增补人员。</w:t>
      </w:r>
    </w:p>
    <w:p w14:paraId="7FFC46CD">
      <w:pPr>
        <w:snapToGrid w:val="0"/>
        <w:ind w:left="359" w:leftChars="171"/>
        <w:rPr>
          <w:rFonts w:ascii="Times New Roman" w:hAnsi="Times New Roman" w:eastAsia="宋体" w:cs="Times New Roman"/>
        </w:rPr>
      </w:pPr>
      <w:r>
        <w:rPr>
          <w:rFonts w:ascii="Times New Roman" w:hAnsi="Times New Roman" w:eastAsia="宋体" w:cs="Times New Roman"/>
        </w:rPr>
        <w:t>C. 稳健的步步为营的雇用是与企业愿景有关的。</w:t>
      </w:r>
    </w:p>
    <w:p w14:paraId="0C3535BD">
      <w:pPr>
        <w:snapToGrid w:val="0"/>
        <w:ind w:left="359" w:leftChars="171"/>
        <w:rPr>
          <w:rFonts w:ascii="Times New Roman" w:hAnsi="Times New Roman" w:eastAsia="宋体" w:cs="Times New Roman"/>
        </w:rPr>
      </w:pPr>
      <w:r>
        <w:rPr>
          <w:rFonts w:ascii="Times New Roman" w:hAnsi="Times New Roman" w:eastAsia="宋体" w:cs="Times New Roman"/>
        </w:rPr>
        <w:t>D. 雇用新员工的时机适合放在改善期的中晚期，那时已经有足够多的超额现金流可以支付员工的工资福利。</w:t>
      </w:r>
    </w:p>
    <w:p w14:paraId="705B5286">
      <w:pPr>
        <w:snapToGrid w:val="0"/>
        <w:rPr>
          <w:rFonts w:ascii="Times New Roman" w:hAnsi="Times New Roman" w:eastAsia="宋体" w:cs="Times New Roman"/>
        </w:rPr>
      </w:pPr>
      <w:r>
        <w:rPr>
          <w:rFonts w:ascii="Times New Roman" w:hAnsi="Times New Roman" w:cs="Times New Roman"/>
        </w:rPr>
        <w:t>58.</w:t>
      </w:r>
      <w:r>
        <w:rPr>
          <w:rFonts w:ascii="Times New Roman" w:hAnsi="Times New Roman" w:eastAsia="宋体" w:cs="Times New Roman"/>
        </w:rPr>
        <w:t>以下关于企业竞争的陈述何者错误？</w:t>
      </w:r>
      <w:r>
        <w:rPr>
          <w:rFonts w:ascii="Times New Roman" w:hAnsi="Times New Roman" w:cs="Times New Roman"/>
        </w:rPr>
        <w:t>（   ）</w:t>
      </w:r>
    </w:p>
    <w:p w14:paraId="7A79C7BA">
      <w:pPr>
        <w:snapToGrid w:val="0"/>
        <w:ind w:left="359" w:leftChars="171"/>
        <w:rPr>
          <w:rFonts w:ascii="Times New Roman" w:hAnsi="Times New Roman" w:eastAsia="宋体" w:cs="Times New Roman"/>
        </w:rPr>
      </w:pPr>
      <w:r>
        <w:rPr>
          <w:rFonts w:ascii="Times New Roman" w:hAnsi="Times New Roman" w:eastAsia="宋体" w:cs="Times New Roman"/>
        </w:rPr>
        <w:t>A. 市场竞争时不要忘记顾客，要做为顾客创造更高价值的良性竞争。</w:t>
      </w:r>
    </w:p>
    <w:p w14:paraId="2CF01DE3">
      <w:pPr>
        <w:snapToGrid w:val="0"/>
        <w:ind w:left="359" w:leftChars="171"/>
        <w:rPr>
          <w:rFonts w:ascii="Times New Roman" w:hAnsi="Times New Roman" w:eastAsia="宋体" w:cs="Times New Roman"/>
        </w:rPr>
      </w:pPr>
      <w:r>
        <w:rPr>
          <w:rFonts w:ascii="Times New Roman" w:hAnsi="Times New Roman" w:eastAsia="宋体" w:cs="Times New Roman"/>
        </w:rPr>
        <w:t>B. 要通过整个事业系统先发展竞争优势，在每一个价值活动上寻求差异化，创造高性价比的产品服务，再进行扩张性进攻。</w:t>
      </w:r>
    </w:p>
    <w:p w14:paraId="12B755EC">
      <w:pPr>
        <w:snapToGrid w:val="0"/>
        <w:ind w:left="359" w:leftChars="171"/>
        <w:rPr>
          <w:rFonts w:ascii="Times New Roman" w:hAnsi="Times New Roman" w:eastAsia="宋体" w:cs="Times New Roman"/>
        </w:rPr>
      </w:pPr>
      <w:r>
        <w:rPr>
          <w:rFonts w:ascii="Times New Roman" w:hAnsi="Times New Roman" w:eastAsia="宋体" w:cs="Times New Roman"/>
        </w:rPr>
        <w:t>C. 小企业要采取攻击竞争对手的价格竞争。</w:t>
      </w:r>
    </w:p>
    <w:p w14:paraId="1E680B04">
      <w:pPr>
        <w:snapToGrid w:val="0"/>
        <w:ind w:left="359" w:leftChars="171"/>
        <w:rPr>
          <w:rFonts w:ascii="Times New Roman" w:hAnsi="Times New Roman" w:eastAsia="宋体" w:cs="Times New Roman"/>
        </w:rPr>
      </w:pPr>
      <w:r>
        <w:rPr>
          <w:rFonts w:ascii="Times New Roman" w:hAnsi="Times New Roman" w:eastAsia="宋体" w:cs="Times New Roman"/>
        </w:rPr>
        <w:t>D. 进攻要以差异化策略出奇制胜。</w:t>
      </w:r>
    </w:p>
    <w:p w14:paraId="187B487C">
      <w:pPr>
        <w:snapToGrid w:val="0"/>
        <w:rPr>
          <w:rFonts w:ascii="Times New Roman" w:hAnsi="Times New Roman" w:eastAsia="宋体" w:cs="Times New Roman"/>
        </w:rPr>
      </w:pPr>
      <w:r>
        <w:rPr>
          <w:rFonts w:ascii="Times New Roman" w:hAnsi="Times New Roman" w:cs="Times New Roman"/>
        </w:rPr>
        <w:t>59.</w:t>
      </w:r>
      <w:r>
        <w:rPr>
          <w:rFonts w:ascii="Times New Roman" w:hAnsi="Times New Roman" w:eastAsia="宋体" w:cs="Times New Roman"/>
        </w:rPr>
        <w:t>以下关于零售服务产业的成长早期新创企业的陈述何者错误？</w:t>
      </w:r>
      <w:r>
        <w:rPr>
          <w:rFonts w:ascii="Times New Roman" w:hAnsi="Times New Roman" w:cs="Times New Roman"/>
        </w:rPr>
        <w:t>（   ）</w:t>
      </w:r>
    </w:p>
    <w:p w14:paraId="4C988115">
      <w:pPr>
        <w:snapToGrid w:val="0"/>
        <w:ind w:left="359" w:leftChars="171"/>
        <w:rPr>
          <w:rFonts w:ascii="Times New Roman" w:hAnsi="Times New Roman" w:eastAsia="宋体" w:cs="Times New Roman"/>
        </w:rPr>
      </w:pPr>
      <w:r>
        <w:rPr>
          <w:rFonts w:ascii="Times New Roman" w:hAnsi="Times New Roman" w:eastAsia="宋体" w:cs="Times New Roman"/>
        </w:rPr>
        <w:t>A.成长早期随着进入复制开店的扩张成长阶段要改变企业组织法律形式，成为适合成长的形式。</w:t>
      </w:r>
    </w:p>
    <w:p w14:paraId="119CD9C6">
      <w:pPr>
        <w:snapToGrid w:val="0"/>
        <w:ind w:left="359" w:leftChars="171"/>
        <w:rPr>
          <w:rFonts w:ascii="Times New Roman" w:hAnsi="Times New Roman" w:eastAsia="宋体" w:cs="Times New Roman"/>
        </w:rPr>
      </w:pPr>
      <w:r>
        <w:rPr>
          <w:rFonts w:ascii="Times New Roman" w:hAnsi="Times New Roman" w:eastAsia="宋体" w:cs="Times New Roman"/>
        </w:rPr>
        <w:t>B. 要在个体户的法律形式阶段扩张成长。</w:t>
      </w:r>
    </w:p>
    <w:p w14:paraId="495B3DEC">
      <w:pPr>
        <w:snapToGrid w:val="0"/>
        <w:ind w:left="359" w:leftChars="171"/>
        <w:rPr>
          <w:rFonts w:ascii="Times New Roman" w:hAnsi="Times New Roman" w:eastAsia="宋体" w:cs="Times New Roman"/>
        </w:rPr>
      </w:pPr>
      <w:r>
        <w:rPr>
          <w:rFonts w:ascii="Times New Roman" w:hAnsi="Times New Roman" w:eastAsia="宋体" w:cs="Times New Roman"/>
        </w:rPr>
        <w:t>C. 要建立连锁经营商业模式，在店的事业单位层级之上设立连锁总部层级，通过总部对下层进行标准化管理，支持复制扩张战略。</w:t>
      </w:r>
    </w:p>
    <w:p w14:paraId="4C635B07">
      <w:pPr>
        <w:snapToGrid w:val="0"/>
        <w:ind w:left="359" w:leftChars="171"/>
        <w:rPr>
          <w:rFonts w:ascii="Times New Roman" w:hAnsi="Times New Roman" w:eastAsia="宋体" w:cs="Times New Roman"/>
        </w:rPr>
      </w:pPr>
      <w:r>
        <w:rPr>
          <w:rFonts w:ascii="Times New Roman" w:hAnsi="Times New Roman" w:eastAsia="宋体" w:cs="Times New Roman"/>
        </w:rPr>
        <w:t>D. 为了有利于企业成长，创业者要将与不同股东合伙的不同股份结构的多个零售事业，改变为单一股份制连锁企业组织结构。</w:t>
      </w:r>
    </w:p>
    <w:p w14:paraId="1AA802A6">
      <w:pPr>
        <w:snapToGrid w:val="0"/>
        <w:rPr>
          <w:rFonts w:ascii="Times New Roman" w:hAnsi="Times New Roman" w:eastAsia="宋体" w:cs="Times New Roman"/>
        </w:rPr>
      </w:pPr>
      <w:r>
        <w:rPr>
          <w:rFonts w:ascii="Times New Roman" w:hAnsi="Times New Roman" w:cs="Times New Roman"/>
        </w:rPr>
        <w:t>60.</w:t>
      </w:r>
      <w:r>
        <w:rPr>
          <w:rFonts w:ascii="Times New Roman" w:hAnsi="Times New Roman" w:eastAsia="宋体" w:cs="Times New Roman"/>
        </w:rPr>
        <w:t>以下哪一项关于建立期建立运营系统的陈述错误？</w:t>
      </w:r>
      <w:r>
        <w:rPr>
          <w:rFonts w:ascii="Times New Roman" w:hAnsi="Times New Roman" w:cs="Times New Roman"/>
        </w:rPr>
        <w:t>（   ）</w:t>
      </w:r>
    </w:p>
    <w:p w14:paraId="3A7A4B62">
      <w:pPr>
        <w:snapToGrid w:val="0"/>
        <w:ind w:left="359" w:leftChars="171"/>
        <w:rPr>
          <w:rFonts w:ascii="Times New Roman" w:hAnsi="Times New Roman" w:eastAsia="宋体" w:cs="Times New Roman"/>
        </w:rPr>
      </w:pPr>
      <w:r>
        <w:rPr>
          <w:rFonts w:ascii="Times New Roman" w:hAnsi="Times New Roman" w:eastAsia="宋体" w:cs="Times New Roman"/>
        </w:rPr>
        <w:t>A. 因为新事业在产业价值链中的位置与原事业差不多，价值活动与运作模式与原事业差不多，因此运营系统与运营管理通常是复制较多的。</w:t>
      </w:r>
    </w:p>
    <w:p w14:paraId="00AAC779">
      <w:pPr>
        <w:snapToGrid w:val="0"/>
        <w:ind w:left="359" w:leftChars="171"/>
        <w:rPr>
          <w:rFonts w:ascii="Times New Roman" w:hAnsi="Times New Roman" w:eastAsia="宋体" w:cs="Times New Roman"/>
        </w:rPr>
      </w:pPr>
      <w:r>
        <w:rPr>
          <w:rFonts w:ascii="Times New Roman" w:hAnsi="Times New Roman" w:eastAsia="宋体" w:cs="Times New Roman"/>
        </w:rPr>
        <w:t>B.在相同产业成长期产品创新型创业中，生产价值活动流程差不多，因此可以较多地从原事业复制运营系统。</w:t>
      </w:r>
    </w:p>
    <w:p w14:paraId="32B30A68">
      <w:pPr>
        <w:snapToGrid w:val="0"/>
        <w:ind w:left="359" w:leftChars="171"/>
        <w:rPr>
          <w:rFonts w:ascii="Times New Roman" w:hAnsi="Times New Roman" w:eastAsia="宋体" w:cs="Times New Roman"/>
        </w:rPr>
      </w:pPr>
      <w:r>
        <w:rPr>
          <w:rFonts w:ascii="Times New Roman" w:hAnsi="Times New Roman" w:eastAsia="宋体" w:cs="Times New Roman"/>
        </w:rPr>
        <w:t>C. 在相关产业浮现期创业类型中，可以利用复制的运营模组建立创新的商业模式和运营系统。</w:t>
      </w:r>
    </w:p>
    <w:p w14:paraId="19A2FA06">
      <w:pPr>
        <w:snapToGrid w:val="0"/>
        <w:ind w:left="359" w:leftChars="171"/>
        <w:rPr>
          <w:rFonts w:ascii="Times New Roman" w:hAnsi="Times New Roman" w:eastAsia="宋体" w:cs="Times New Roman"/>
        </w:rPr>
      </w:pPr>
      <w:r>
        <w:rPr>
          <w:rFonts w:ascii="Times New Roman" w:hAnsi="Times New Roman" w:eastAsia="宋体" w:cs="Times New Roman"/>
        </w:rPr>
        <w:t>D. 定位在与过去不同的特殊细分市场需要相同的运营模式。</w:t>
      </w:r>
    </w:p>
    <w:p w14:paraId="1C5E66AD">
      <w:pPr>
        <w:rPr>
          <w:rFonts w:ascii="Times New Roman" w:hAnsi="Times New Roman" w:cs="Times New Roman"/>
        </w:rPr>
      </w:pPr>
      <w:r>
        <w:rPr>
          <w:rFonts w:ascii="Times New Roman" w:hAnsi="Times New Roman" w:cs="Times New Roman"/>
        </w:rPr>
        <w:br w:type="page"/>
      </w:r>
    </w:p>
    <w:p w14:paraId="6C95B64D">
      <w:pPr>
        <w:rPr>
          <w:rFonts w:ascii="Times New Roman" w:hAnsi="Times New Roman" w:eastAsia="华文中宋" w:cs="Times New Roman"/>
          <w:b/>
          <w:bCs/>
        </w:rPr>
      </w:pPr>
      <w:r>
        <w:rPr>
          <w:rFonts w:ascii="Times New Roman" w:hAnsi="Times New Roman" w:eastAsia="华文中宋" w:cs="Times New Roman"/>
          <w:b/>
          <w:bCs/>
        </w:rPr>
        <w:t>三、多选题20题，每题2分，共40分。</w:t>
      </w:r>
    </w:p>
    <w:p w14:paraId="467F9A0D">
      <w:pPr>
        <w:rPr>
          <w:rFonts w:ascii="Times New Roman" w:hAnsi="Times New Roman" w:eastAsia="宋体" w:cs="Times New Roman"/>
        </w:rPr>
      </w:pPr>
      <w:r>
        <w:rPr>
          <w:rFonts w:ascii="Times New Roman" w:hAnsi="Times New Roman" w:cs="Times New Roman"/>
        </w:rPr>
        <w:t>61.</w:t>
      </w:r>
      <w:r>
        <w:rPr>
          <w:rFonts w:ascii="Times New Roman" w:hAnsi="Times New Roman" w:eastAsia="宋体" w:cs="Times New Roman"/>
        </w:rPr>
        <w:t>请将下面的产业生命周期阶段按照先后顺序排序（填写字母）。1.</w:t>
      </w:r>
      <w:r>
        <w:rPr>
          <w:rFonts w:ascii="Times New Roman" w:hAnsi="Times New Roman" w:eastAsia="宋体" w:cs="Times New Roman"/>
          <w:u w:val="single"/>
        </w:rPr>
        <w:t xml:space="preserve">    </w:t>
      </w:r>
      <w:r>
        <w:rPr>
          <w:rFonts w:ascii="Times New Roman" w:hAnsi="Times New Roman" w:eastAsia="宋体" w:cs="Times New Roman"/>
        </w:rPr>
        <w:t>2.</w:t>
      </w:r>
      <w:r>
        <w:rPr>
          <w:rFonts w:ascii="Times New Roman" w:hAnsi="Times New Roman" w:eastAsia="宋体" w:cs="Times New Roman"/>
          <w:u w:val="single"/>
        </w:rPr>
        <w:t xml:space="preserve">    </w:t>
      </w:r>
      <w:r>
        <w:rPr>
          <w:rFonts w:ascii="Times New Roman" w:hAnsi="Times New Roman" w:eastAsia="宋体" w:cs="Times New Roman"/>
        </w:rPr>
        <w:t>3.</w:t>
      </w:r>
      <w:r>
        <w:rPr>
          <w:rFonts w:ascii="Times New Roman" w:hAnsi="Times New Roman" w:eastAsia="宋体" w:cs="Times New Roman"/>
          <w:u w:val="single"/>
        </w:rPr>
        <w:t xml:space="preserve">    </w:t>
      </w:r>
      <w:r>
        <w:rPr>
          <w:rFonts w:ascii="Times New Roman" w:hAnsi="Times New Roman" w:eastAsia="宋体" w:cs="Times New Roman"/>
        </w:rPr>
        <w:t>4.</w:t>
      </w:r>
      <w:r>
        <w:rPr>
          <w:rFonts w:ascii="Times New Roman" w:hAnsi="Times New Roman" w:eastAsia="宋体" w:cs="Times New Roman"/>
          <w:u w:val="single"/>
        </w:rPr>
        <w:t xml:space="preserve">    </w:t>
      </w:r>
    </w:p>
    <w:p w14:paraId="2845C083">
      <w:pPr>
        <w:snapToGrid w:val="0"/>
        <w:ind w:left="359" w:leftChars="171"/>
        <w:rPr>
          <w:rFonts w:ascii="Times New Roman" w:hAnsi="Times New Roman" w:eastAsia="宋体" w:cs="Times New Roman"/>
        </w:rPr>
      </w:pPr>
      <w:r>
        <w:rPr>
          <w:rFonts w:ascii="Times New Roman" w:hAnsi="Times New Roman" w:eastAsia="宋体" w:cs="Times New Roman"/>
        </w:rPr>
        <w:t>A.种子期。B.成熟期。C.衰退期。D.改善期。E.萌芽浮现期。F.成长期。G.建立期。</w:t>
      </w:r>
    </w:p>
    <w:p w14:paraId="16F728A0">
      <w:pPr>
        <w:snapToGrid w:val="0"/>
        <w:rPr>
          <w:rFonts w:ascii="Times New Roman" w:hAnsi="Times New Roman" w:cs="Times New Roman"/>
        </w:rPr>
      </w:pPr>
      <w:r>
        <w:rPr>
          <w:rFonts w:ascii="Times New Roman" w:hAnsi="Times New Roman" w:cs="Times New Roman"/>
        </w:rPr>
        <w:t>62.战略控制的原则有(　   )。</w:t>
      </w:r>
    </w:p>
    <w:p w14:paraId="22DE3D18">
      <w:pPr>
        <w:snapToGrid w:val="0"/>
        <w:ind w:firstLine="420" w:firstLineChars="200"/>
        <w:rPr>
          <w:rFonts w:ascii="Times New Roman" w:hAnsi="Times New Roman" w:cs="Times New Roman"/>
        </w:rPr>
      </w:pPr>
      <w:r>
        <w:rPr>
          <w:rFonts w:ascii="Times New Roman" w:hAnsi="Times New Roman" w:cs="Times New Roman"/>
        </w:rPr>
        <w:t>A.民主协商原则</w:t>
      </w:r>
    </w:p>
    <w:p w14:paraId="42DA99AF">
      <w:pPr>
        <w:snapToGrid w:val="0"/>
        <w:ind w:firstLine="420" w:firstLineChars="200"/>
        <w:rPr>
          <w:rFonts w:ascii="Times New Roman" w:hAnsi="Times New Roman" w:cs="Times New Roman"/>
        </w:rPr>
      </w:pPr>
      <w:r>
        <w:rPr>
          <w:rFonts w:ascii="Times New Roman" w:hAnsi="Times New Roman" w:cs="Times New Roman"/>
        </w:rPr>
        <w:t>B.适度控制原则</w:t>
      </w:r>
    </w:p>
    <w:p w14:paraId="5746B1DA">
      <w:pPr>
        <w:snapToGrid w:val="0"/>
        <w:ind w:firstLine="420" w:firstLineChars="200"/>
        <w:rPr>
          <w:rFonts w:ascii="Times New Roman" w:hAnsi="Times New Roman" w:cs="Times New Roman"/>
        </w:rPr>
      </w:pPr>
      <w:r>
        <w:rPr>
          <w:rFonts w:ascii="Times New Roman" w:hAnsi="Times New Roman" w:cs="Times New Roman"/>
        </w:rPr>
        <w:t>C.适时控制原则</w:t>
      </w:r>
    </w:p>
    <w:p w14:paraId="4E21EBE2">
      <w:pPr>
        <w:snapToGrid w:val="0"/>
        <w:ind w:firstLine="420" w:firstLineChars="200"/>
        <w:rPr>
          <w:rFonts w:ascii="Times New Roman" w:hAnsi="Times New Roman" w:cs="Times New Roman"/>
        </w:rPr>
      </w:pPr>
      <w:r>
        <w:rPr>
          <w:rFonts w:ascii="Times New Roman" w:hAnsi="Times New Roman" w:cs="Times New Roman"/>
        </w:rPr>
        <w:t>D.适应性原则</w:t>
      </w:r>
    </w:p>
    <w:p w14:paraId="06632854">
      <w:pPr>
        <w:snapToGrid w:val="0"/>
        <w:ind w:firstLine="420" w:firstLineChars="200"/>
        <w:rPr>
          <w:rFonts w:ascii="Times New Roman" w:hAnsi="Times New Roman" w:eastAsia="宋体" w:cs="Times New Roman"/>
        </w:rPr>
      </w:pPr>
      <w:r>
        <w:rPr>
          <w:rFonts w:ascii="Times New Roman" w:hAnsi="Times New Roman" w:cs="Times New Roman"/>
        </w:rPr>
        <w:t>E.确保目标原则</w:t>
      </w:r>
    </w:p>
    <w:p w14:paraId="250ECF39">
      <w:pPr>
        <w:rPr>
          <w:rFonts w:ascii="Times New Roman" w:hAnsi="Times New Roman" w:cs="Times New Roman"/>
        </w:rPr>
      </w:pPr>
      <w:r>
        <w:rPr>
          <w:rFonts w:ascii="Times New Roman" w:hAnsi="Times New Roman" w:cs="Times New Roman"/>
        </w:rPr>
        <w:t>63.下列关于管理幅度的说法正确的有（  　）。</w:t>
      </w:r>
    </w:p>
    <w:p w14:paraId="443073BB">
      <w:pPr>
        <w:ind w:firstLine="420" w:firstLineChars="200"/>
        <w:rPr>
          <w:rFonts w:ascii="Times New Roman" w:hAnsi="Times New Roman" w:cs="Times New Roman"/>
        </w:rPr>
      </w:pPr>
      <w:r>
        <w:rPr>
          <w:rFonts w:ascii="Times New Roman" w:hAnsi="Times New Roman" w:cs="Times New Roman"/>
        </w:rPr>
        <w:t>A.管理幅度是指一个主管能够直接有效地指挥和监督下属的数量</w:t>
      </w:r>
    </w:p>
    <w:p w14:paraId="11D4A55A">
      <w:pPr>
        <w:ind w:firstLine="420" w:firstLineChars="200"/>
        <w:rPr>
          <w:rFonts w:ascii="Times New Roman" w:hAnsi="Times New Roman" w:cs="Times New Roman"/>
        </w:rPr>
      </w:pPr>
      <w:r>
        <w:rPr>
          <w:rFonts w:ascii="Times New Roman" w:hAnsi="Times New Roman" w:cs="Times New Roman"/>
        </w:rPr>
        <w:t>B.扁平结构是指组织规模已定，管理幅度较大，管理层次较少的一种组织结构形态</w:t>
      </w:r>
    </w:p>
    <w:p w14:paraId="25D82E10">
      <w:pPr>
        <w:ind w:firstLine="420" w:firstLineChars="200"/>
        <w:rPr>
          <w:rFonts w:ascii="Times New Roman" w:hAnsi="Times New Roman" w:cs="Times New Roman"/>
        </w:rPr>
      </w:pPr>
      <w:r>
        <w:rPr>
          <w:rFonts w:ascii="Times New Roman" w:hAnsi="Times New Roman" w:cs="Times New Roman"/>
        </w:rPr>
        <w:t>C.锤形结构是指管理幅度较小，管理层次较多的高、尖、细的金字塔形态</w:t>
      </w:r>
    </w:p>
    <w:p w14:paraId="716BD069">
      <w:pPr>
        <w:ind w:firstLine="420" w:firstLineChars="200"/>
        <w:rPr>
          <w:rFonts w:ascii="Times New Roman" w:hAnsi="Times New Roman" w:cs="Times New Roman"/>
        </w:rPr>
      </w:pPr>
      <w:r>
        <w:rPr>
          <w:rFonts w:ascii="Times New Roman" w:hAnsi="Times New Roman" w:cs="Times New Roman"/>
        </w:rPr>
        <w:t>D.管理幅度与管理层次成反比例关系</w:t>
      </w:r>
    </w:p>
    <w:p w14:paraId="5027399D">
      <w:pPr>
        <w:ind w:firstLine="420" w:firstLineChars="200"/>
        <w:rPr>
          <w:rFonts w:ascii="Times New Roman" w:hAnsi="Times New Roman" w:cs="Times New Roman"/>
        </w:rPr>
      </w:pPr>
      <w:r>
        <w:rPr>
          <w:rFonts w:ascii="Times New Roman" w:hAnsi="Times New Roman" w:cs="Times New Roman"/>
        </w:rPr>
        <w:t>E.管理幅度与管理层次成正比例关系</w:t>
      </w:r>
    </w:p>
    <w:p w14:paraId="0BDA246A">
      <w:pPr>
        <w:rPr>
          <w:rFonts w:ascii="Times New Roman" w:hAnsi="Times New Roman" w:cs="Times New Roman"/>
        </w:rPr>
      </w:pPr>
      <w:r>
        <w:rPr>
          <w:rFonts w:ascii="Times New Roman" w:hAnsi="Times New Roman" w:cs="Times New Roman"/>
        </w:rPr>
        <w:t>64.下列关于注册商标不得侵犯他人的合法权益的说法中，正确的有(  　)。</w:t>
      </w:r>
    </w:p>
    <w:p w14:paraId="4AB3AAF5">
      <w:pPr>
        <w:ind w:firstLine="420" w:firstLineChars="200"/>
        <w:rPr>
          <w:rFonts w:ascii="Times New Roman" w:hAnsi="Times New Roman" w:cs="Times New Roman"/>
        </w:rPr>
      </w:pPr>
      <w:r>
        <w:rPr>
          <w:rFonts w:ascii="Times New Roman" w:hAnsi="Times New Roman" w:cs="Times New Roman"/>
        </w:rPr>
        <w:t>A.不得在相同或类似商品上与已注册或申请在先的商标相同或近似</w:t>
      </w:r>
    </w:p>
    <w:p w14:paraId="69B25889">
      <w:pPr>
        <w:ind w:firstLine="420" w:firstLineChars="200"/>
        <w:rPr>
          <w:rFonts w:ascii="Times New Roman" w:hAnsi="Times New Roman" w:cs="Times New Roman"/>
        </w:rPr>
      </w:pPr>
      <w:r>
        <w:rPr>
          <w:rFonts w:ascii="Times New Roman" w:hAnsi="Times New Roman" w:cs="Times New Roman"/>
        </w:rPr>
        <w:t>B.商品申请注册的商标可以模仿已经在中国注册的驰名商标</w:t>
      </w:r>
    </w:p>
    <w:p w14:paraId="79FB704F">
      <w:pPr>
        <w:ind w:firstLine="420" w:firstLineChars="200"/>
        <w:rPr>
          <w:rFonts w:ascii="Times New Roman" w:hAnsi="Times New Roman" w:cs="Times New Roman"/>
        </w:rPr>
      </w:pPr>
      <w:r>
        <w:rPr>
          <w:rFonts w:ascii="Times New Roman" w:hAnsi="Times New Roman" w:cs="Times New Roman"/>
        </w:rPr>
        <w:t>C.商品申请注册的商标不可以翻译他人未在中国注册的驰名商标</w:t>
      </w:r>
    </w:p>
    <w:p w14:paraId="3E108029">
      <w:pPr>
        <w:ind w:firstLine="420" w:firstLineChars="200"/>
        <w:rPr>
          <w:rFonts w:ascii="Times New Roman" w:hAnsi="Times New Roman" w:cs="Times New Roman"/>
        </w:rPr>
      </w:pPr>
      <w:r>
        <w:rPr>
          <w:rFonts w:ascii="Times New Roman" w:hAnsi="Times New Roman" w:cs="Times New Roman"/>
        </w:rPr>
        <w:t>D.商品申请注册的商标不可以复制他人已经在中国注册的驰名商标</w:t>
      </w:r>
    </w:p>
    <w:p w14:paraId="1A11694F">
      <w:pPr>
        <w:ind w:firstLine="420" w:firstLineChars="200"/>
        <w:rPr>
          <w:rFonts w:ascii="Times New Roman" w:hAnsi="Times New Roman" w:cs="Times New Roman"/>
        </w:rPr>
      </w:pPr>
      <w:r>
        <w:rPr>
          <w:rFonts w:ascii="Times New Roman" w:hAnsi="Times New Roman" w:cs="Times New Roman"/>
        </w:rPr>
        <w:t>E.未经授权，代理人或者代表人不得以自己的名义将被代理人或者被代表人的商标进行注册</w:t>
      </w:r>
    </w:p>
    <w:p w14:paraId="2901A8F5">
      <w:pPr>
        <w:rPr>
          <w:rFonts w:ascii="Times New Roman" w:hAnsi="Times New Roman" w:cs="Times New Roman"/>
        </w:rPr>
      </w:pPr>
      <w:r>
        <w:rPr>
          <w:rFonts w:ascii="Times New Roman" w:hAnsi="Times New Roman" w:cs="Times New Roman"/>
        </w:rPr>
        <w:t>65.下列关于有限责任公司监事会的表述正确的有(  　)。</w:t>
      </w:r>
    </w:p>
    <w:p w14:paraId="3FBB8DC1">
      <w:pPr>
        <w:ind w:firstLine="420" w:firstLineChars="200"/>
        <w:rPr>
          <w:rFonts w:ascii="Times New Roman" w:hAnsi="Times New Roman" w:cs="Times New Roman"/>
        </w:rPr>
      </w:pPr>
      <w:r>
        <w:rPr>
          <w:rFonts w:ascii="Times New Roman" w:hAnsi="Times New Roman" w:cs="Times New Roman"/>
        </w:rPr>
        <w:t>A.股东人数较少或者规模较小的有限责任公司，可以设1～2名监事，不设监事会</w:t>
      </w:r>
    </w:p>
    <w:p w14:paraId="1939FB49">
      <w:pPr>
        <w:ind w:firstLine="420" w:firstLineChars="200"/>
        <w:rPr>
          <w:rFonts w:ascii="Times New Roman" w:hAnsi="Times New Roman" w:cs="Times New Roman"/>
        </w:rPr>
      </w:pPr>
      <w:r>
        <w:rPr>
          <w:rFonts w:ascii="Times New Roman" w:hAnsi="Times New Roman" w:cs="Times New Roman"/>
        </w:rPr>
        <w:t>B.监事会应当包括股东代表和适当比例的公司职工代表</w:t>
      </w:r>
    </w:p>
    <w:p w14:paraId="6069CEA6">
      <w:pPr>
        <w:ind w:firstLine="420" w:firstLineChars="200"/>
        <w:rPr>
          <w:rFonts w:ascii="Times New Roman" w:hAnsi="Times New Roman" w:cs="Times New Roman"/>
        </w:rPr>
      </w:pPr>
      <w:r>
        <w:rPr>
          <w:rFonts w:ascii="Times New Roman" w:hAnsi="Times New Roman" w:cs="Times New Roman"/>
        </w:rPr>
        <w:t>C.监事会设主席一人，由全体监事过2/3选举产生</w:t>
      </w:r>
    </w:p>
    <w:p w14:paraId="562999CF">
      <w:pPr>
        <w:ind w:firstLine="420" w:firstLineChars="200"/>
        <w:rPr>
          <w:rFonts w:ascii="Times New Roman" w:hAnsi="Times New Roman" w:cs="Times New Roman"/>
        </w:rPr>
      </w:pPr>
      <w:r>
        <w:rPr>
          <w:rFonts w:ascii="Times New Roman" w:hAnsi="Times New Roman" w:cs="Times New Roman"/>
        </w:rPr>
        <w:t>D.董事、高级管理人员不得兼任监事</w:t>
      </w:r>
    </w:p>
    <w:p w14:paraId="14FE7C6F">
      <w:pPr>
        <w:ind w:firstLine="420" w:firstLineChars="200"/>
        <w:rPr>
          <w:rFonts w:ascii="Times New Roman" w:hAnsi="Times New Roman" w:cs="Times New Roman"/>
        </w:rPr>
      </w:pPr>
      <w:r>
        <w:rPr>
          <w:rFonts w:ascii="Times New Roman" w:hAnsi="Times New Roman" w:cs="Times New Roman"/>
        </w:rPr>
        <w:t>E.监事的任期每届为3年</w:t>
      </w:r>
    </w:p>
    <w:p w14:paraId="01F866D3">
      <w:pPr>
        <w:spacing w:line="320" w:lineRule="exact"/>
        <w:ind w:right="-514"/>
        <w:outlineLvl w:val="0"/>
        <w:rPr>
          <w:rFonts w:ascii="Times New Roman" w:hAnsi="Times New Roman" w:cs="Times New Roman"/>
          <w:szCs w:val="21"/>
        </w:rPr>
      </w:pPr>
      <w:r>
        <w:rPr>
          <w:rFonts w:ascii="Times New Roman" w:hAnsi="Times New Roman" w:cs="Times New Roman"/>
        </w:rPr>
        <w:t>66.</w:t>
      </w:r>
      <w:r>
        <w:rPr>
          <w:rFonts w:ascii="Times New Roman" w:hAnsi="Times New Roman" w:cs="Times New Roman"/>
          <w:szCs w:val="21"/>
        </w:rPr>
        <w:t>组织中不利于分权的因素有（    ）</w:t>
      </w:r>
    </w:p>
    <w:p w14:paraId="318D5E7B">
      <w:pPr>
        <w:ind w:firstLine="420" w:firstLineChars="200"/>
        <w:rPr>
          <w:rFonts w:ascii="Times New Roman" w:hAnsi="Times New Roman" w:cs="Times New Roman"/>
        </w:rPr>
      </w:pPr>
      <w:r>
        <w:rPr>
          <w:rFonts w:ascii="Times New Roman" w:hAnsi="Times New Roman" w:cs="Times New Roman"/>
          <w:szCs w:val="21"/>
        </w:rPr>
        <w:t>A.组织规模   B.活动的分散性   C.政策的统一性   D.缺乏良好训练的管理人员</w:t>
      </w:r>
    </w:p>
    <w:p w14:paraId="176E6683">
      <w:pPr>
        <w:rPr>
          <w:rFonts w:ascii="Times New Roman" w:hAnsi="Times New Roman" w:cs="Times New Roman"/>
        </w:rPr>
      </w:pPr>
      <w:r>
        <w:rPr>
          <w:rFonts w:ascii="Times New Roman" w:hAnsi="Times New Roman" w:cs="Times New Roman"/>
        </w:rPr>
        <w:t>67.早期研究领导行为的学者，主要是从领导者如何运用其职权的角度来划分领导方式，风格或形成的。最基本的分类有（    ）</w:t>
      </w:r>
    </w:p>
    <w:p w14:paraId="015F6132">
      <w:pPr>
        <w:ind w:firstLine="420" w:firstLineChars="200"/>
        <w:rPr>
          <w:rFonts w:ascii="Times New Roman" w:hAnsi="Times New Roman" w:cs="Times New Roman"/>
        </w:rPr>
      </w:pPr>
      <w:r>
        <w:rPr>
          <w:rFonts w:ascii="Times New Roman" w:hAnsi="Times New Roman" w:cs="Times New Roman"/>
        </w:rPr>
        <w:t>A．专制式    B．民主式    C．放任式    D．仁慈专制式   E．支持式</w:t>
      </w:r>
    </w:p>
    <w:p w14:paraId="43207815">
      <w:pPr>
        <w:rPr>
          <w:rFonts w:ascii="Times New Roman" w:hAnsi="Times New Roman" w:cs="Times New Roman"/>
        </w:rPr>
      </w:pPr>
      <w:r>
        <w:rPr>
          <w:rFonts w:ascii="Times New Roman" w:hAnsi="Times New Roman" w:cs="Times New Roman"/>
        </w:rPr>
        <w:t>68.科学经营决策方法中的定性决策方法有(  　)。</w:t>
      </w:r>
    </w:p>
    <w:p w14:paraId="4FAB8AF5">
      <w:pPr>
        <w:ind w:firstLine="420" w:firstLineChars="200"/>
        <w:rPr>
          <w:rFonts w:ascii="Times New Roman" w:hAnsi="Times New Roman" w:cs="Times New Roman"/>
        </w:rPr>
      </w:pPr>
      <w:r>
        <w:rPr>
          <w:rFonts w:ascii="Times New Roman" w:hAnsi="Times New Roman" w:cs="Times New Roman"/>
        </w:rPr>
        <w:t>A.头脑风暴法</w:t>
      </w:r>
    </w:p>
    <w:p w14:paraId="02FEA955">
      <w:pPr>
        <w:ind w:firstLine="420" w:firstLineChars="200"/>
        <w:rPr>
          <w:rFonts w:ascii="Times New Roman" w:hAnsi="Times New Roman" w:cs="Times New Roman"/>
        </w:rPr>
      </w:pPr>
      <w:r>
        <w:rPr>
          <w:rFonts w:ascii="Times New Roman" w:hAnsi="Times New Roman" w:cs="Times New Roman"/>
        </w:rPr>
        <w:t>B.德尔菲法</w:t>
      </w:r>
    </w:p>
    <w:p w14:paraId="7EB2CA90">
      <w:pPr>
        <w:ind w:firstLine="420" w:firstLineChars="200"/>
        <w:rPr>
          <w:rFonts w:ascii="Times New Roman" w:hAnsi="Times New Roman" w:cs="Times New Roman"/>
        </w:rPr>
      </w:pPr>
      <w:r>
        <w:rPr>
          <w:rFonts w:ascii="Times New Roman" w:hAnsi="Times New Roman" w:cs="Times New Roman"/>
        </w:rPr>
        <w:t>C.线性规划</w:t>
      </w:r>
    </w:p>
    <w:p w14:paraId="2C11E85B">
      <w:pPr>
        <w:ind w:firstLine="420" w:firstLineChars="200"/>
        <w:rPr>
          <w:rFonts w:ascii="Times New Roman" w:hAnsi="Times New Roman" w:cs="Times New Roman"/>
        </w:rPr>
      </w:pPr>
      <w:r>
        <w:rPr>
          <w:rFonts w:ascii="Times New Roman" w:hAnsi="Times New Roman" w:cs="Times New Roman"/>
        </w:rPr>
        <w:t>D.名义小组技术</w:t>
      </w:r>
    </w:p>
    <w:p w14:paraId="460BC725">
      <w:pPr>
        <w:ind w:firstLine="420" w:firstLineChars="200"/>
        <w:rPr>
          <w:rFonts w:ascii="Times New Roman" w:hAnsi="Times New Roman" w:cs="Times New Roman"/>
        </w:rPr>
      </w:pPr>
      <w:r>
        <w:rPr>
          <w:rFonts w:ascii="Times New Roman" w:hAnsi="Times New Roman" w:cs="Times New Roman"/>
        </w:rPr>
        <w:t>E.盈亏平衡点法</w:t>
      </w:r>
    </w:p>
    <w:p w14:paraId="4CE3B959">
      <w:pPr>
        <w:rPr>
          <w:rFonts w:ascii="Times New Roman" w:hAnsi="Times New Roman" w:cs="Times New Roman"/>
        </w:rPr>
      </w:pPr>
      <w:r>
        <w:rPr>
          <w:rFonts w:ascii="Times New Roman" w:hAnsi="Times New Roman" w:cs="Times New Roman"/>
        </w:rPr>
        <w:t>69.从决策在管理中的地位和作用看（     ）</w:t>
      </w:r>
      <w:r>
        <w:rPr>
          <w:rFonts w:ascii="Times New Roman" w:hAnsi="Times New Roman" w:cs="Times New Roman"/>
        </w:rPr>
        <w:br w:type="textWrapping"/>
      </w:r>
      <w:r>
        <w:rPr>
          <w:rFonts w:ascii="Times New Roman" w:hAnsi="Times New Roman" w:cs="Times New Roman"/>
        </w:rPr>
        <w:t xml:space="preserve">  A、决策是计划工作的核心　　B、决策是主管人员的首要工作　　</w:t>
      </w:r>
    </w:p>
    <w:p w14:paraId="574A5C2E">
      <w:pPr>
        <w:ind w:firstLine="210" w:firstLineChars="100"/>
        <w:rPr>
          <w:rFonts w:ascii="Times New Roman" w:hAnsi="Times New Roman" w:cs="Times New Roman"/>
        </w:rPr>
      </w:pPr>
      <w:r>
        <w:rPr>
          <w:rFonts w:ascii="Times New Roman" w:hAnsi="Times New Roman" w:cs="Times New Roman"/>
        </w:rPr>
        <w:t>C、决策是管理的基础    D、决策只是高层领导的事情　　　</w:t>
      </w:r>
    </w:p>
    <w:p w14:paraId="5ABF2A2D">
      <w:pPr>
        <w:ind w:firstLine="210" w:firstLineChars="100"/>
        <w:rPr>
          <w:rFonts w:ascii="Times New Roman" w:hAnsi="Times New Roman" w:cs="Times New Roman"/>
        </w:rPr>
      </w:pPr>
      <w:r>
        <w:rPr>
          <w:rFonts w:ascii="Times New Roman" w:hAnsi="Times New Roman" w:cs="Times New Roman"/>
        </w:rPr>
        <w:t>E、决策是行为的选择</w:t>
      </w:r>
      <w:r>
        <w:rPr>
          <w:rFonts w:ascii="Times New Roman" w:hAnsi="Times New Roman" w:cs="Times New Roman"/>
        </w:rPr>
        <w:br w:type="textWrapping"/>
      </w:r>
      <w:r>
        <w:rPr>
          <w:rFonts w:ascii="Times New Roman" w:hAnsi="Times New Roman" w:cs="Times New Roman"/>
        </w:rPr>
        <w:t>70.用人单位单方解除劳动合同的类型有(  　)。</w:t>
      </w:r>
    </w:p>
    <w:p w14:paraId="72C1D58A">
      <w:pPr>
        <w:ind w:firstLine="420" w:firstLineChars="200"/>
        <w:rPr>
          <w:rFonts w:ascii="Times New Roman" w:hAnsi="Times New Roman" w:cs="Times New Roman"/>
        </w:rPr>
      </w:pPr>
      <w:r>
        <w:rPr>
          <w:rFonts w:ascii="Times New Roman" w:hAnsi="Times New Roman" w:cs="Times New Roman"/>
        </w:rPr>
        <w:t>A.预告解除</w:t>
      </w:r>
    </w:p>
    <w:p w14:paraId="1129FD21">
      <w:pPr>
        <w:ind w:firstLine="420" w:firstLineChars="200"/>
        <w:rPr>
          <w:rFonts w:ascii="Times New Roman" w:hAnsi="Times New Roman" w:cs="Times New Roman"/>
        </w:rPr>
      </w:pPr>
      <w:r>
        <w:rPr>
          <w:rFonts w:ascii="Times New Roman" w:hAnsi="Times New Roman" w:cs="Times New Roman"/>
        </w:rPr>
        <w:t>B.过错性解除</w:t>
      </w:r>
    </w:p>
    <w:p w14:paraId="12E0A758">
      <w:pPr>
        <w:ind w:firstLine="420" w:firstLineChars="200"/>
        <w:rPr>
          <w:rFonts w:ascii="Times New Roman" w:hAnsi="Times New Roman" w:cs="Times New Roman"/>
        </w:rPr>
      </w:pPr>
      <w:r>
        <w:rPr>
          <w:rFonts w:ascii="Times New Roman" w:hAnsi="Times New Roman" w:cs="Times New Roman"/>
        </w:rPr>
        <w:t>C.经济性裁员</w:t>
      </w:r>
    </w:p>
    <w:p w14:paraId="4F8091F7">
      <w:pPr>
        <w:ind w:firstLine="420" w:firstLineChars="200"/>
        <w:rPr>
          <w:rFonts w:ascii="Times New Roman" w:hAnsi="Times New Roman" w:cs="Times New Roman"/>
        </w:rPr>
      </w:pPr>
      <w:r>
        <w:rPr>
          <w:rFonts w:ascii="Times New Roman" w:hAnsi="Times New Roman" w:cs="Times New Roman"/>
        </w:rPr>
        <w:t>D.非过错性解除</w:t>
      </w:r>
    </w:p>
    <w:p w14:paraId="126C9703">
      <w:pPr>
        <w:ind w:firstLine="420" w:firstLineChars="200"/>
        <w:rPr>
          <w:rFonts w:ascii="Times New Roman" w:hAnsi="Times New Roman" w:cs="Times New Roman"/>
        </w:rPr>
      </w:pPr>
      <w:r>
        <w:rPr>
          <w:rFonts w:ascii="Times New Roman" w:hAnsi="Times New Roman" w:cs="Times New Roman"/>
        </w:rPr>
        <w:t>E.即时解除</w:t>
      </w:r>
    </w:p>
    <w:p w14:paraId="6AE9FF3E">
      <w:pPr>
        <w:rPr>
          <w:rFonts w:ascii="Times New Roman" w:hAnsi="Times New Roman" w:cs="Times New Roman"/>
        </w:rPr>
      </w:pPr>
      <w:r>
        <w:rPr>
          <w:rFonts w:ascii="Times New Roman" w:hAnsi="Times New Roman" w:cs="Times New Roman"/>
        </w:rPr>
        <w:t>71.债权人可以将合同的权利全部或者部分转让给第三人，下列情况中不能适用此规定的是(  　)。</w:t>
      </w:r>
    </w:p>
    <w:p w14:paraId="2DF1CD5C">
      <w:pPr>
        <w:ind w:firstLine="420" w:firstLineChars="200"/>
        <w:rPr>
          <w:rFonts w:ascii="Times New Roman" w:hAnsi="Times New Roman" w:cs="Times New Roman"/>
        </w:rPr>
      </w:pPr>
      <w:r>
        <w:rPr>
          <w:rFonts w:ascii="Times New Roman" w:hAnsi="Times New Roman" w:cs="Times New Roman"/>
        </w:rPr>
        <w:t>A.根据合同的性质，不可以转让</w:t>
      </w:r>
    </w:p>
    <w:p w14:paraId="30600230">
      <w:pPr>
        <w:ind w:firstLine="420" w:firstLineChars="200"/>
        <w:rPr>
          <w:rFonts w:ascii="Times New Roman" w:hAnsi="Times New Roman" w:cs="Times New Roman"/>
        </w:rPr>
      </w:pPr>
      <w:r>
        <w:rPr>
          <w:rFonts w:ascii="Times New Roman" w:hAnsi="Times New Roman" w:cs="Times New Roman"/>
        </w:rPr>
        <w:t>B.当事人约定不能转让</w:t>
      </w:r>
    </w:p>
    <w:p w14:paraId="6E40B504">
      <w:pPr>
        <w:ind w:firstLine="420" w:firstLineChars="200"/>
        <w:rPr>
          <w:rFonts w:ascii="Times New Roman" w:hAnsi="Times New Roman" w:cs="Times New Roman"/>
        </w:rPr>
      </w:pPr>
      <w:r>
        <w:rPr>
          <w:rFonts w:ascii="Times New Roman" w:hAnsi="Times New Roman" w:cs="Times New Roman"/>
        </w:rPr>
        <w:t>C.依照法律规定不得转让</w:t>
      </w:r>
    </w:p>
    <w:p w14:paraId="436D4287">
      <w:pPr>
        <w:ind w:firstLine="420" w:firstLineChars="200"/>
        <w:rPr>
          <w:rFonts w:ascii="Times New Roman" w:hAnsi="Times New Roman" w:cs="Times New Roman"/>
        </w:rPr>
      </w:pPr>
      <w:r>
        <w:rPr>
          <w:rFonts w:ascii="Times New Roman" w:hAnsi="Times New Roman" w:cs="Times New Roman"/>
        </w:rPr>
        <w:t>D.根据合同标的物的性质，不可以转让</w:t>
      </w:r>
    </w:p>
    <w:p w14:paraId="519E1A6C">
      <w:pPr>
        <w:ind w:firstLine="420" w:firstLineChars="200"/>
        <w:rPr>
          <w:rFonts w:ascii="Times New Roman" w:hAnsi="Times New Roman" w:cs="Times New Roman"/>
        </w:rPr>
      </w:pPr>
      <w:r>
        <w:rPr>
          <w:rFonts w:ascii="Times New Roman" w:hAnsi="Times New Roman" w:cs="Times New Roman"/>
        </w:rPr>
        <w:t>E.双方约定了转让须支付违约金的</w:t>
      </w:r>
    </w:p>
    <w:p w14:paraId="396871DC">
      <w:pPr>
        <w:rPr>
          <w:rFonts w:ascii="Times New Roman" w:hAnsi="Times New Roman" w:cs="Times New Roman"/>
        </w:rPr>
      </w:pPr>
      <w:r>
        <w:rPr>
          <w:rFonts w:ascii="Times New Roman" w:hAnsi="Times New Roman" w:cs="Times New Roman"/>
        </w:rPr>
        <w:t>72.获取数据的直接来源的方法有（　  ）。</w:t>
      </w:r>
    </w:p>
    <w:p w14:paraId="76E4C97A">
      <w:pPr>
        <w:ind w:firstLine="420" w:firstLineChars="200"/>
        <w:rPr>
          <w:rFonts w:ascii="Times New Roman" w:hAnsi="Times New Roman" w:cs="Times New Roman"/>
        </w:rPr>
      </w:pPr>
      <w:r>
        <w:rPr>
          <w:rFonts w:ascii="Times New Roman" w:hAnsi="Times New Roman" w:cs="Times New Roman"/>
        </w:rPr>
        <w:t>A.实验法</w:t>
      </w:r>
    </w:p>
    <w:p w14:paraId="4212553E">
      <w:pPr>
        <w:ind w:firstLine="420" w:firstLineChars="200"/>
        <w:rPr>
          <w:rFonts w:ascii="Times New Roman" w:hAnsi="Times New Roman" w:cs="Times New Roman"/>
        </w:rPr>
      </w:pPr>
      <w:r>
        <w:rPr>
          <w:rFonts w:ascii="Times New Roman" w:hAnsi="Times New Roman" w:cs="Times New Roman"/>
        </w:rPr>
        <w:t>B.直接的调查</w:t>
      </w:r>
    </w:p>
    <w:p w14:paraId="545CF22E">
      <w:pPr>
        <w:ind w:firstLine="420" w:firstLineChars="200"/>
        <w:rPr>
          <w:rFonts w:ascii="Times New Roman" w:hAnsi="Times New Roman" w:cs="Times New Roman"/>
        </w:rPr>
      </w:pPr>
      <w:r>
        <w:rPr>
          <w:rFonts w:ascii="Times New Roman" w:hAnsi="Times New Roman" w:cs="Times New Roman"/>
        </w:rPr>
        <w:t>C.从《人口普查资料汇编》当中获取的数据</w:t>
      </w:r>
    </w:p>
    <w:p w14:paraId="0CC3B391">
      <w:pPr>
        <w:ind w:firstLine="420" w:firstLineChars="200"/>
        <w:rPr>
          <w:rFonts w:ascii="Times New Roman" w:hAnsi="Times New Roman" w:cs="Times New Roman"/>
        </w:rPr>
      </w:pPr>
      <w:r>
        <w:rPr>
          <w:rFonts w:ascii="Times New Roman" w:hAnsi="Times New Roman" w:cs="Times New Roman"/>
        </w:rPr>
        <w:t>D.企业的经营报表数据</w:t>
      </w:r>
    </w:p>
    <w:p w14:paraId="4ACC87E2">
      <w:pPr>
        <w:ind w:firstLine="420" w:firstLineChars="200"/>
        <w:rPr>
          <w:rFonts w:ascii="Times New Roman" w:hAnsi="Times New Roman" w:cs="Times New Roman"/>
        </w:rPr>
      </w:pPr>
      <w:r>
        <w:rPr>
          <w:rFonts w:ascii="Times New Roman" w:hAnsi="Times New Roman" w:cs="Times New Roman"/>
        </w:rPr>
        <w:t>E.某大学、科研机构发布的研究数据</w:t>
      </w:r>
    </w:p>
    <w:p w14:paraId="2385CA83">
      <w:pPr>
        <w:rPr>
          <w:rFonts w:ascii="Times New Roman" w:hAnsi="Times New Roman" w:eastAsia="宋体" w:cs="Times New Roman"/>
        </w:rPr>
      </w:pPr>
      <w:r>
        <w:rPr>
          <w:rFonts w:ascii="Times New Roman" w:hAnsi="Times New Roman" w:cs="Times New Roman"/>
        </w:rPr>
        <w:t>73.</w:t>
      </w:r>
      <w:r>
        <w:rPr>
          <w:rFonts w:ascii="Times New Roman" w:hAnsi="Times New Roman" w:eastAsia="宋体" w:cs="Times New Roman"/>
        </w:rPr>
        <w:t xml:space="preserve">黎智英创立佐丹奴（Giordano）的前几年亏损。之后黎智英减少销售的产品项目，只产销基本实用的衣服，不产销美观花俏的衣服，并透过简化内部流程和制造商务整合，消除工厂到零售店中间的存货使成本降低，然后降价剌激销售并使Giordano获利。黎智英采取的策略为？ </w:t>
      </w:r>
      <w:r>
        <w:rPr>
          <w:rFonts w:ascii="Times New Roman" w:hAnsi="Times New Roman" w:cs="Times New Roman"/>
        </w:rPr>
        <w:t>（   ）</w:t>
      </w:r>
    </w:p>
    <w:p w14:paraId="5EB6BC29">
      <w:pPr>
        <w:ind w:left="420" w:leftChars="200"/>
        <w:rPr>
          <w:rFonts w:ascii="Times New Roman" w:hAnsi="Times New Roman" w:eastAsia="宋体" w:cs="Times New Roman"/>
        </w:rPr>
      </w:pPr>
      <w:r>
        <w:rPr>
          <w:rFonts w:ascii="Times New Roman" w:hAnsi="Times New Roman" w:eastAsia="宋体" w:cs="Times New Roman"/>
        </w:rPr>
        <w:t>A.扩张；</w:t>
      </w:r>
    </w:p>
    <w:p w14:paraId="235D500E">
      <w:pPr>
        <w:ind w:left="420" w:leftChars="200"/>
        <w:rPr>
          <w:rFonts w:ascii="Times New Roman" w:hAnsi="Times New Roman" w:eastAsia="宋体" w:cs="Times New Roman"/>
        </w:rPr>
      </w:pPr>
      <w:r>
        <w:rPr>
          <w:rFonts w:ascii="Times New Roman" w:hAnsi="Times New Roman" w:eastAsia="宋体" w:cs="Times New Roman"/>
        </w:rPr>
        <w:t>B.聚焦；</w:t>
      </w:r>
    </w:p>
    <w:p w14:paraId="4DD4F6C9">
      <w:pPr>
        <w:ind w:left="420" w:leftChars="200"/>
        <w:rPr>
          <w:rFonts w:ascii="Times New Roman" w:hAnsi="Times New Roman" w:eastAsia="宋体" w:cs="Times New Roman"/>
        </w:rPr>
      </w:pPr>
      <w:r>
        <w:rPr>
          <w:rFonts w:ascii="Times New Roman" w:hAnsi="Times New Roman" w:eastAsia="宋体" w:cs="Times New Roman"/>
        </w:rPr>
        <w:t>C.缩小事业的水平范围；</w:t>
      </w:r>
    </w:p>
    <w:p w14:paraId="7E0C64B8">
      <w:pPr>
        <w:ind w:left="420" w:leftChars="200"/>
        <w:rPr>
          <w:rFonts w:ascii="Times New Roman" w:hAnsi="Times New Roman" w:eastAsia="宋体" w:cs="Times New Roman"/>
        </w:rPr>
      </w:pPr>
      <w:r>
        <w:rPr>
          <w:rFonts w:ascii="Times New Roman" w:hAnsi="Times New Roman" w:eastAsia="宋体" w:cs="Times New Roman"/>
        </w:rPr>
        <w:t>D.缩小事业的垂直范围；</w:t>
      </w:r>
    </w:p>
    <w:p w14:paraId="3C80CFAB">
      <w:pPr>
        <w:ind w:left="420" w:leftChars="200"/>
        <w:rPr>
          <w:rFonts w:ascii="Times New Roman" w:hAnsi="Times New Roman" w:eastAsia="宋体" w:cs="Times New Roman"/>
        </w:rPr>
      </w:pPr>
      <w:r>
        <w:rPr>
          <w:rFonts w:ascii="Times New Roman" w:hAnsi="Times New Roman" w:eastAsia="宋体" w:cs="Times New Roman"/>
        </w:rPr>
        <w:t>C.扩大事业的水平范围；</w:t>
      </w:r>
    </w:p>
    <w:p w14:paraId="34ABB175">
      <w:pPr>
        <w:ind w:left="420" w:leftChars="200"/>
        <w:rPr>
          <w:rFonts w:ascii="Times New Roman" w:hAnsi="Times New Roman" w:eastAsia="宋体" w:cs="Times New Roman"/>
        </w:rPr>
      </w:pPr>
      <w:r>
        <w:rPr>
          <w:rFonts w:ascii="Times New Roman" w:hAnsi="Times New Roman" w:eastAsia="宋体" w:cs="Times New Roman"/>
        </w:rPr>
        <w:t>D.扩大事业的垂直范围。</w:t>
      </w:r>
    </w:p>
    <w:p w14:paraId="39C3A348">
      <w:pPr>
        <w:rPr>
          <w:rFonts w:ascii="Times New Roman" w:hAnsi="Times New Roman" w:cs="Times New Roman"/>
        </w:rPr>
      </w:pPr>
      <w:r>
        <w:rPr>
          <w:rFonts w:ascii="Times New Roman" w:hAnsi="Times New Roman" w:cs="Times New Roman"/>
        </w:rPr>
        <w:t>74.直接薪酬包括(  　)。</w:t>
      </w:r>
    </w:p>
    <w:p w14:paraId="215BC977">
      <w:pPr>
        <w:ind w:firstLine="420" w:firstLineChars="200"/>
        <w:rPr>
          <w:rFonts w:ascii="Times New Roman" w:hAnsi="Times New Roman" w:cs="Times New Roman"/>
        </w:rPr>
      </w:pPr>
      <w:r>
        <w:rPr>
          <w:rFonts w:ascii="Times New Roman" w:hAnsi="Times New Roman" w:cs="Times New Roman"/>
        </w:rPr>
        <w:t>A.基本薪酬</w:t>
      </w:r>
    </w:p>
    <w:p w14:paraId="594C9892">
      <w:pPr>
        <w:ind w:firstLine="420" w:firstLineChars="200"/>
        <w:rPr>
          <w:rFonts w:ascii="Times New Roman" w:hAnsi="Times New Roman" w:cs="Times New Roman"/>
        </w:rPr>
      </w:pPr>
      <w:r>
        <w:rPr>
          <w:rFonts w:ascii="Times New Roman" w:hAnsi="Times New Roman" w:cs="Times New Roman"/>
        </w:rPr>
        <w:t>B.间接薪酬</w:t>
      </w:r>
    </w:p>
    <w:p w14:paraId="6A85F7AC">
      <w:pPr>
        <w:ind w:firstLine="420" w:firstLineChars="200"/>
        <w:rPr>
          <w:rFonts w:ascii="Times New Roman" w:hAnsi="Times New Roman" w:cs="Times New Roman"/>
        </w:rPr>
      </w:pPr>
      <w:r>
        <w:rPr>
          <w:rFonts w:ascii="Times New Roman" w:hAnsi="Times New Roman" w:cs="Times New Roman"/>
        </w:rPr>
        <w:t>C.非经济性薪酬</w:t>
      </w:r>
    </w:p>
    <w:p w14:paraId="307B6B22">
      <w:pPr>
        <w:ind w:firstLine="420" w:firstLineChars="200"/>
        <w:rPr>
          <w:rFonts w:ascii="Times New Roman" w:hAnsi="Times New Roman" w:cs="Times New Roman"/>
        </w:rPr>
      </w:pPr>
      <w:r>
        <w:rPr>
          <w:rFonts w:ascii="Times New Roman" w:hAnsi="Times New Roman" w:cs="Times New Roman"/>
        </w:rPr>
        <w:t>D.补偿薪酬</w:t>
      </w:r>
    </w:p>
    <w:p w14:paraId="09C9D58A">
      <w:pPr>
        <w:ind w:firstLine="420" w:firstLineChars="200"/>
        <w:rPr>
          <w:rFonts w:ascii="Times New Roman" w:hAnsi="Times New Roman" w:cs="Times New Roman"/>
        </w:rPr>
      </w:pPr>
      <w:r>
        <w:rPr>
          <w:rFonts w:ascii="Times New Roman" w:hAnsi="Times New Roman" w:cs="Times New Roman"/>
        </w:rPr>
        <w:t>E.激励薪酬</w:t>
      </w:r>
    </w:p>
    <w:p w14:paraId="1F11CEF9">
      <w:pPr>
        <w:rPr>
          <w:rFonts w:ascii="Times New Roman" w:hAnsi="Times New Roman" w:cs="Times New Roman"/>
        </w:rPr>
      </w:pPr>
      <w:r>
        <w:rPr>
          <w:rFonts w:ascii="Times New Roman" w:hAnsi="Times New Roman" w:cs="Times New Roman"/>
        </w:rPr>
        <w:t>75.下列抽样方法中，哪些不属于随机抽样方法（  　）。</w:t>
      </w:r>
    </w:p>
    <w:p w14:paraId="093DF702">
      <w:pPr>
        <w:ind w:firstLine="420" w:firstLineChars="200"/>
        <w:rPr>
          <w:rFonts w:ascii="Times New Roman" w:hAnsi="Times New Roman" w:cs="Times New Roman"/>
        </w:rPr>
      </w:pPr>
      <w:r>
        <w:rPr>
          <w:rFonts w:ascii="Times New Roman" w:hAnsi="Times New Roman" w:cs="Times New Roman"/>
        </w:rPr>
        <w:t>A.等距离抽样</w:t>
      </w:r>
    </w:p>
    <w:p w14:paraId="2939C552">
      <w:pPr>
        <w:ind w:firstLine="420" w:firstLineChars="200"/>
        <w:rPr>
          <w:rFonts w:ascii="Times New Roman" w:hAnsi="Times New Roman" w:cs="Times New Roman"/>
        </w:rPr>
      </w:pPr>
      <w:r>
        <w:rPr>
          <w:rFonts w:ascii="Times New Roman" w:hAnsi="Times New Roman" w:cs="Times New Roman"/>
        </w:rPr>
        <w:t>B.整群抽样</w:t>
      </w:r>
    </w:p>
    <w:p w14:paraId="28539A1B">
      <w:pPr>
        <w:ind w:firstLine="420" w:firstLineChars="200"/>
        <w:rPr>
          <w:rFonts w:ascii="Times New Roman" w:hAnsi="Times New Roman" w:cs="Times New Roman"/>
        </w:rPr>
      </w:pPr>
      <w:r>
        <w:rPr>
          <w:rFonts w:ascii="Times New Roman" w:hAnsi="Times New Roman" w:cs="Times New Roman"/>
        </w:rPr>
        <w:t>C.便利抽样</w:t>
      </w:r>
    </w:p>
    <w:p w14:paraId="2A4BC3F1">
      <w:pPr>
        <w:ind w:firstLine="420" w:firstLineChars="200"/>
        <w:rPr>
          <w:rFonts w:ascii="Times New Roman" w:hAnsi="Times New Roman" w:cs="Times New Roman"/>
        </w:rPr>
      </w:pPr>
      <w:r>
        <w:rPr>
          <w:rFonts w:ascii="Times New Roman" w:hAnsi="Times New Roman" w:cs="Times New Roman"/>
        </w:rPr>
        <w:t>D.判断抽样</w:t>
      </w:r>
    </w:p>
    <w:p w14:paraId="37A8CEFD">
      <w:pPr>
        <w:ind w:firstLine="420" w:firstLineChars="200"/>
        <w:rPr>
          <w:rFonts w:ascii="Times New Roman" w:hAnsi="Times New Roman" w:cs="Times New Roman"/>
        </w:rPr>
      </w:pPr>
      <w:r>
        <w:rPr>
          <w:rFonts w:ascii="Times New Roman" w:hAnsi="Times New Roman" w:cs="Times New Roman"/>
        </w:rPr>
        <w:t>E.滚雪球抽样</w:t>
      </w:r>
    </w:p>
    <w:p w14:paraId="6219A2F7">
      <w:pPr>
        <w:rPr>
          <w:rFonts w:ascii="Times New Roman" w:hAnsi="Times New Roman" w:cs="Times New Roman"/>
        </w:rPr>
      </w:pPr>
      <w:r>
        <w:rPr>
          <w:rFonts w:ascii="Times New Roman" w:hAnsi="Times New Roman" w:cs="Times New Roman"/>
        </w:rPr>
        <w:t>76.下列经济业务中，因经营活动而引起现金流入的有（  　）。</w:t>
      </w:r>
    </w:p>
    <w:p w14:paraId="0C8DBC85">
      <w:pPr>
        <w:ind w:firstLine="420" w:firstLineChars="200"/>
        <w:rPr>
          <w:rFonts w:ascii="Times New Roman" w:hAnsi="Times New Roman" w:cs="Times New Roman"/>
        </w:rPr>
      </w:pPr>
      <w:r>
        <w:rPr>
          <w:rFonts w:ascii="Times New Roman" w:hAnsi="Times New Roman" w:cs="Times New Roman"/>
        </w:rPr>
        <w:t>A.收到咨询收入</w:t>
      </w:r>
    </w:p>
    <w:p w14:paraId="3485E52D">
      <w:pPr>
        <w:ind w:firstLine="420" w:firstLineChars="200"/>
        <w:rPr>
          <w:rFonts w:ascii="Times New Roman" w:hAnsi="Times New Roman" w:cs="Times New Roman"/>
        </w:rPr>
      </w:pPr>
      <w:r>
        <w:rPr>
          <w:rFonts w:ascii="Times New Roman" w:hAnsi="Times New Roman" w:cs="Times New Roman"/>
        </w:rPr>
        <w:t>B.销售商品取得现金</w:t>
      </w:r>
    </w:p>
    <w:p w14:paraId="0FB5C54B">
      <w:pPr>
        <w:ind w:firstLine="420" w:firstLineChars="200"/>
        <w:rPr>
          <w:rFonts w:ascii="Times New Roman" w:hAnsi="Times New Roman" w:cs="Times New Roman"/>
        </w:rPr>
      </w:pPr>
      <w:r>
        <w:rPr>
          <w:rFonts w:ascii="Times New Roman" w:hAnsi="Times New Roman" w:cs="Times New Roman"/>
        </w:rPr>
        <w:t>C.收到投资收益</w:t>
      </w:r>
    </w:p>
    <w:p w14:paraId="4B5E8ED5">
      <w:pPr>
        <w:ind w:firstLine="420" w:firstLineChars="200"/>
        <w:rPr>
          <w:rFonts w:ascii="Times New Roman" w:hAnsi="Times New Roman" w:cs="Times New Roman"/>
        </w:rPr>
      </w:pPr>
      <w:r>
        <w:rPr>
          <w:rFonts w:ascii="Times New Roman" w:hAnsi="Times New Roman" w:cs="Times New Roman"/>
        </w:rPr>
        <w:t>D.收到出口退税</w:t>
      </w:r>
    </w:p>
    <w:p w14:paraId="059A7140">
      <w:pPr>
        <w:ind w:firstLine="420" w:firstLineChars="200"/>
        <w:rPr>
          <w:rFonts w:ascii="Times New Roman" w:hAnsi="Times New Roman" w:cs="Times New Roman"/>
        </w:rPr>
      </w:pPr>
      <w:r>
        <w:rPr>
          <w:rFonts w:ascii="Times New Roman" w:hAnsi="Times New Roman" w:cs="Times New Roman"/>
        </w:rPr>
        <w:t>E.处置固定资产收到现金</w:t>
      </w:r>
    </w:p>
    <w:p w14:paraId="10F75EFF">
      <w:pPr>
        <w:rPr>
          <w:rFonts w:ascii="Times New Roman" w:hAnsi="Times New Roman" w:cs="Times New Roman"/>
        </w:rPr>
      </w:pPr>
      <w:r>
        <w:rPr>
          <w:rFonts w:ascii="Times New Roman" w:hAnsi="Times New Roman" w:cs="Times New Roman"/>
        </w:rPr>
        <w:t>77.从各国证券市场的实践来看，股票的发行审核制度主要有（  　）。</w:t>
      </w:r>
    </w:p>
    <w:p w14:paraId="7D041FB2">
      <w:pPr>
        <w:ind w:firstLine="420" w:firstLineChars="200"/>
        <w:rPr>
          <w:rFonts w:ascii="Times New Roman" w:hAnsi="Times New Roman" w:cs="Times New Roman"/>
        </w:rPr>
      </w:pPr>
      <w:r>
        <w:rPr>
          <w:rFonts w:ascii="Times New Roman" w:hAnsi="Times New Roman" w:cs="Times New Roman"/>
        </w:rPr>
        <w:t>A.审批制</w:t>
      </w:r>
    </w:p>
    <w:p w14:paraId="2240DF4F">
      <w:pPr>
        <w:ind w:firstLine="420" w:firstLineChars="200"/>
        <w:rPr>
          <w:rFonts w:ascii="Times New Roman" w:hAnsi="Times New Roman" w:cs="Times New Roman"/>
        </w:rPr>
      </w:pPr>
      <w:r>
        <w:rPr>
          <w:rFonts w:ascii="Times New Roman" w:hAnsi="Times New Roman" w:cs="Times New Roman"/>
        </w:rPr>
        <w:t>B.核准制</w:t>
      </w:r>
    </w:p>
    <w:p w14:paraId="2DC3A60D">
      <w:pPr>
        <w:ind w:firstLine="420" w:firstLineChars="200"/>
        <w:rPr>
          <w:rFonts w:ascii="Times New Roman" w:hAnsi="Times New Roman" w:cs="Times New Roman"/>
        </w:rPr>
      </w:pPr>
      <w:r>
        <w:rPr>
          <w:rFonts w:ascii="Times New Roman" w:hAnsi="Times New Roman" w:cs="Times New Roman"/>
        </w:rPr>
        <w:t>C.备案制</w:t>
      </w:r>
    </w:p>
    <w:p w14:paraId="45C61E15">
      <w:pPr>
        <w:ind w:firstLine="420" w:firstLineChars="200"/>
        <w:rPr>
          <w:rFonts w:ascii="Times New Roman" w:hAnsi="Times New Roman" w:cs="Times New Roman"/>
        </w:rPr>
      </w:pPr>
      <w:r>
        <w:rPr>
          <w:rFonts w:ascii="Times New Roman" w:hAnsi="Times New Roman" w:cs="Times New Roman"/>
        </w:rPr>
        <w:t>D.通道制</w:t>
      </w:r>
    </w:p>
    <w:p w14:paraId="5C7CF1E8">
      <w:pPr>
        <w:ind w:firstLine="420" w:firstLineChars="200"/>
        <w:rPr>
          <w:rFonts w:ascii="Times New Roman" w:hAnsi="Times New Roman" w:cs="Times New Roman"/>
        </w:rPr>
      </w:pPr>
      <w:r>
        <w:rPr>
          <w:rFonts w:ascii="Times New Roman" w:hAnsi="Times New Roman" w:cs="Times New Roman"/>
        </w:rPr>
        <w:t>E.保荐制</w:t>
      </w:r>
    </w:p>
    <w:p w14:paraId="405928CC">
      <w:pPr>
        <w:rPr>
          <w:rFonts w:ascii="Times New Roman" w:hAnsi="Times New Roman" w:cs="Times New Roman"/>
        </w:rPr>
      </w:pPr>
      <w:r>
        <w:rPr>
          <w:rFonts w:ascii="Times New Roman" w:hAnsi="Times New Roman" w:cs="Times New Roman"/>
        </w:rPr>
        <w:t>78.下列情形中不能免责的有（   ）。</w:t>
      </w:r>
    </w:p>
    <w:p w14:paraId="377EF9F2">
      <w:pPr>
        <w:ind w:firstLine="420" w:firstLineChars="200"/>
        <w:rPr>
          <w:rFonts w:ascii="Times New Roman" w:hAnsi="Times New Roman" w:cs="Times New Roman"/>
        </w:rPr>
      </w:pPr>
      <w:r>
        <w:rPr>
          <w:rFonts w:ascii="Times New Roman" w:hAnsi="Times New Roman" w:cs="Times New Roman"/>
        </w:rPr>
        <w:t>A.因故意造成对方财产损失的</w:t>
      </w:r>
    </w:p>
    <w:p w14:paraId="1D47789B">
      <w:pPr>
        <w:ind w:firstLine="420" w:firstLineChars="200"/>
        <w:rPr>
          <w:rFonts w:ascii="Times New Roman" w:hAnsi="Times New Roman" w:cs="Times New Roman"/>
        </w:rPr>
      </w:pPr>
      <w:r>
        <w:rPr>
          <w:rFonts w:ascii="Times New Roman" w:hAnsi="Times New Roman" w:cs="Times New Roman"/>
        </w:rPr>
        <w:t>B.因不可抗力造成对方财产损失的</w:t>
      </w:r>
    </w:p>
    <w:p w14:paraId="59EA94EB">
      <w:pPr>
        <w:ind w:firstLine="420" w:firstLineChars="200"/>
        <w:rPr>
          <w:rFonts w:ascii="Times New Roman" w:hAnsi="Times New Roman" w:cs="Times New Roman"/>
        </w:rPr>
      </w:pPr>
      <w:r>
        <w:rPr>
          <w:rFonts w:ascii="Times New Roman" w:hAnsi="Times New Roman" w:cs="Times New Roman"/>
        </w:rPr>
        <w:t>C.由于自身过错造成对方人身伤害的</w:t>
      </w:r>
    </w:p>
    <w:p w14:paraId="175FE792">
      <w:pPr>
        <w:ind w:firstLine="420" w:firstLineChars="200"/>
        <w:rPr>
          <w:rFonts w:ascii="Times New Roman" w:hAnsi="Times New Roman" w:cs="Times New Roman"/>
        </w:rPr>
      </w:pPr>
      <w:r>
        <w:rPr>
          <w:rFonts w:ascii="Times New Roman" w:hAnsi="Times New Roman" w:cs="Times New Roman"/>
        </w:rPr>
        <w:t>D.因重大过失造成对方财产损失的</w:t>
      </w:r>
    </w:p>
    <w:p w14:paraId="55438A9A">
      <w:pPr>
        <w:ind w:firstLine="420" w:firstLineChars="200"/>
        <w:rPr>
          <w:rFonts w:ascii="Times New Roman" w:hAnsi="Times New Roman" w:cs="Times New Roman"/>
        </w:rPr>
      </w:pPr>
      <w:r>
        <w:rPr>
          <w:rFonts w:ascii="Times New Roman" w:hAnsi="Times New Roman" w:cs="Times New Roman"/>
        </w:rPr>
        <w:t>E.当事人属于正当自卫给对方造成人身伤害的</w:t>
      </w:r>
    </w:p>
    <w:p w14:paraId="1B29297D">
      <w:pPr>
        <w:ind w:right="78" w:rightChars="37"/>
        <w:rPr>
          <w:rFonts w:ascii="Times New Roman" w:hAnsi="Times New Roman" w:cs="Times New Roman"/>
          <w:szCs w:val="21"/>
        </w:rPr>
      </w:pPr>
      <w:r>
        <w:rPr>
          <w:rFonts w:ascii="Times New Roman" w:hAnsi="Times New Roman" w:cs="Times New Roman"/>
        </w:rPr>
        <w:t>79.管理</w:t>
      </w:r>
      <w:r>
        <w:rPr>
          <w:rFonts w:ascii="Times New Roman" w:hAnsi="Times New Roman" w:cs="Times New Roman"/>
          <w:szCs w:val="21"/>
        </w:rPr>
        <w:t>沟通过程中存在着诸多的情境因素，沟通中的障碍主要的：（    ）</w:t>
      </w:r>
    </w:p>
    <w:p w14:paraId="15295756">
      <w:pPr>
        <w:ind w:right="78" w:rightChars="37" w:firstLine="420" w:firstLineChars="200"/>
        <w:rPr>
          <w:rFonts w:ascii="Times New Roman" w:hAnsi="Times New Roman" w:cs="Times New Roman"/>
          <w:szCs w:val="21"/>
        </w:rPr>
      </w:pPr>
      <w:r>
        <w:rPr>
          <w:rFonts w:ascii="Times New Roman" w:hAnsi="Times New Roman" w:cs="Times New Roman"/>
          <w:szCs w:val="21"/>
        </w:rPr>
        <w:t>A. 语言障碍    B. 观念障碍    C. 角色障碍    D. 时空障碍   E. 心理障碍</w:t>
      </w:r>
    </w:p>
    <w:p w14:paraId="6E08372F">
      <w:pPr>
        <w:rPr>
          <w:rFonts w:ascii="Times New Roman" w:hAnsi="Times New Roman" w:cs="Times New Roman"/>
        </w:rPr>
      </w:pPr>
      <w:r>
        <w:rPr>
          <w:rFonts w:ascii="Times New Roman" w:hAnsi="Times New Roman" w:cs="Times New Roman"/>
        </w:rPr>
        <w:t>80.下列关于股份有限公司董事会的议事规则与决议方式的表述正确的有（   ）。</w:t>
      </w:r>
    </w:p>
    <w:p w14:paraId="4C3A0813">
      <w:pPr>
        <w:ind w:firstLine="420" w:firstLineChars="200"/>
        <w:rPr>
          <w:rFonts w:ascii="Times New Roman" w:hAnsi="Times New Roman" w:cs="Times New Roman"/>
        </w:rPr>
      </w:pPr>
      <w:r>
        <w:rPr>
          <w:rFonts w:ascii="Times New Roman" w:hAnsi="Times New Roman" w:cs="Times New Roman"/>
        </w:rPr>
        <w:t>A.我国《公司法》规定，董事会会议应有过半数的董事出席方可举行</w:t>
      </w:r>
    </w:p>
    <w:p w14:paraId="6954A06F">
      <w:pPr>
        <w:ind w:firstLine="420" w:firstLineChars="200"/>
        <w:rPr>
          <w:rFonts w:ascii="Times New Roman" w:hAnsi="Times New Roman" w:cs="Times New Roman"/>
        </w:rPr>
      </w:pPr>
      <w:r>
        <w:rPr>
          <w:rFonts w:ascii="Times New Roman" w:hAnsi="Times New Roman" w:cs="Times New Roman"/>
        </w:rPr>
        <w:t>B.董事会作出决议必须经全体董事的过半数通过</w:t>
      </w:r>
    </w:p>
    <w:p w14:paraId="6E9BB2DD">
      <w:pPr>
        <w:ind w:firstLine="420" w:firstLineChars="200"/>
        <w:rPr>
          <w:rFonts w:ascii="Times New Roman" w:hAnsi="Times New Roman" w:cs="Times New Roman"/>
        </w:rPr>
      </w:pPr>
      <w:r>
        <w:rPr>
          <w:rFonts w:ascii="Times New Roman" w:hAnsi="Times New Roman" w:cs="Times New Roman"/>
        </w:rPr>
        <w:t>C.股份有限公司董事会每年度至少召开两次会议</w:t>
      </w:r>
    </w:p>
    <w:p w14:paraId="6629C1BE">
      <w:pPr>
        <w:ind w:firstLine="420" w:firstLineChars="200"/>
        <w:rPr>
          <w:rFonts w:ascii="Times New Roman" w:hAnsi="Times New Roman" w:cs="Times New Roman"/>
        </w:rPr>
      </w:pPr>
      <w:r>
        <w:rPr>
          <w:rFonts w:ascii="Times New Roman" w:hAnsi="Times New Roman" w:cs="Times New Roman"/>
        </w:rPr>
        <w:t>D.每次董事会会议应当于会议召开15日前通知全体董事和监事</w:t>
      </w:r>
    </w:p>
    <w:p w14:paraId="6AFA80CB">
      <w:pPr>
        <w:ind w:firstLine="420" w:firstLineChars="200"/>
        <w:rPr>
          <w:rFonts w:ascii="Times New Roman" w:hAnsi="Times New Roman" w:cs="Times New Roman"/>
        </w:rPr>
      </w:pPr>
      <w:r>
        <w:rPr>
          <w:rFonts w:ascii="Times New Roman" w:hAnsi="Times New Roman" w:cs="Times New Roman"/>
        </w:rPr>
        <w:t>E.董事会会议实行"一人一票"制，采取多数决的表决方式</w:t>
      </w:r>
    </w:p>
    <w:p w14:paraId="272BE5BB">
      <w:pPr>
        <w:rPr>
          <w:rFonts w:ascii="Times New Roman" w:hAnsi="Times New Roman" w:cs="Times New Roma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016692">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6F87DF">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426F87DF">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RmNmFiMDRlNmU4NTYwNDQ4MTExYTI1Y2I4NzVlZTEifQ=="/>
  </w:docVars>
  <w:rsids>
    <w:rsidRoot w:val="507449FD"/>
    <w:rsid w:val="005D1019"/>
    <w:rsid w:val="006A035C"/>
    <w:rsid w:val="00B12CC4"/>
    <w:rsid w:val="00BF7662"/>
    <w:rsid w:val="00D352EF"/>
    <w:rsid w:val="00F972E0"/>
    <w:rsid w:val="02502671"/>
    <w:rsid w:val="02C9013D"/>
    <w:rsid w:val="02D35357"/>
    <w:rsid w:val="04274062"/>
    <w:rsid w:val="05CF3454"/>
    <w:rsid w:val="06F12F6B"/>
    <w:rsid w:val="09CC5188"/>
    <w:rsid w:val="0A233C44"/>
    <w:rsid w:val="0ABA2E84"/>
    <w:rsid w:val="0E037D57"/>
    <w:rsid w:val="0FCF2D53"/>
    <w:rsid w:val="13ED6826"/>
    <w:rsid w:val="15BB60CE"/>
    <w:rsid w:val="16B85A73"/>
    <w:rsid w:val="181F41C8"/>
    <w:rsid w:val="18E735ED"/>
    <w:rsid w:val="1CDA4AC7"/>
    <w:rsid w:val="1D153800"/>
    <w:rsid w:val="1D2456E9"/>
    <w:rsid w:val="1E764DB5"/>
    <w:rsid w:val="1F7C3C00"/>
    <w:rsid w:val="222F612F"/>
    <w:rsid w:val="245F0BBC"/>
    <w:rsid w:val="248F145A"/>
    <w:rsid w:val="255126A1"/>
    <w:rsid w:val="25B16E4B"/>
    <w:rsid w:val="25F2133A"/>
    <w:rsid w:val="27DE06C8"/>
    <w:rsid w:val="285922A6"/>
    <w:rsid w:val="29373007"/>
    <w:rsid w:val="3089761F"/>
    <w:rsid w:val="32584400"/>
    <w:rsid w:val="34485827"/>
    <w:rsid w:val="35517AF8"/>
    <w:rsid w:val="39DF2571"/>
    <w:rsid w:val="3F426D6C"/>
    <w:rsid w:val="44D94BC1"/>
    <w:rsid w:val="457D0169"/>
    <w:rsid w:val="4588283B"/>
    <w:rsid w:val="466C6660"/>
    <w:rsid w:val="46A47BC1"/>
    <w:rsid w:val="471D1116"/>
    <w:rsid w:val="4727063D"/>
    <w:rsid w:val="473A1E07"/>
    <w:rsid w:val="48677A8E"/>
    <w:rsid w:val="489D4610"/>
    <w:rsid w:val="4A450A38"/>
    <w:rsid w:val="4B1E410C"/>
    <w:rsid w:val="4C0415AB"/>
    <w:rsid w:val="4D600FEC"/>
    <w:rsid w:val="4DDE530F"/>
    <w:rsid w:val="4F852241"/>
    <w:rsid w:val="50036373"/>
    <w:rsid w:val="507449FD"/>
    <w:rsid w:val="52266244"/>
    <w:rsid w:val="56876F83"/>
    <w:rsid w:val="56926EF4"/>
    <w:rsid w:val="59A37619"/>
    <w:rsid w:val="5A300A9A"/>
    <w:rsid w:val="5D8B46E0"/>
    <w:rsid w:val="5FF11859"/>
    <w:rsid w:val="61047328"/>
    <w:rsid w:val="617A3873"/>
    <w:rsid w:val="61DC3ED3"/>
    <w:rsid w:val="62310D8F"/>
    <w:rsid w:val="62FB67A0"/>
    <w:rsid w:val="633A3F84"/>
    <w:rsid w:val="6A9975F5"/>
    <w:rsid w:val="6AC13578"/>
    <w:rsid w:val="6ACA63DC"/>
    <w:rsid w:val="6B44359A"/>
    <w:rsid w:val="6C83566D"/>
    <w:rsid w:val="6F505EAA"/>
    <w:rsid w:val="6F721D50"/>
    <w:rsid w:val="6FE4739E"/>
    <w:rsid w:val="70B012D0"/>
    <w:rsid w:val="727608D5"/>
    <w:rsid w:val="744F693E"/>
    <w:rsid w:val="753B50D0"/>
    <w:rsid w:val="7D0705EB"/>
    <w:rsid w:val="7EF44F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7010</Words>
  <Characters>7407</Characters>
  <Lines>58</Lines>
  <Paragraphs>16</Paragraphs>
  <TotalTime>1</TotalTime>
  <ScaleCrop>false</ScaleCrop>
  <LinksUpToDate>false</LinksUpToDate>
  <CharactersWithSpaces>7904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2023-12-29T01:22:00Z</dcterms:created>
  <dc:creator>Lenovo</dc:creator>
  <cp:lastModifiedBy>山东组委会-李小菲</cp:lastModifiedBy>
  <dcterms:modified xsi:type="dcterms:W3CDTF">2026-01-27T06:14:03Z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F7D7FEE51F9F4248B1A3D8EA96DB7DA9_13</vt:lpwstr>
  </property>
  <property fmtid="{D5CDD505-2E9C-101B-9397-08002B2CF9AE}" pid="4" name="KSOTemplateDocerSaveRecord">
    <vt:lpwstr>eyJoZGlkIjoiMjczM2IxYzZhY2NmOTJjMDViOTBlNjI0Yzk4NTRmNDEiLCJ1c2VySWQiOiIxNTQ3OTIzODY0In0=</vt:lpwstr>
  </property>
</Properties>
</file>